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94" w:rsidRPr="00A60BA9" w:rsidRDefault="00FD02A8" w:rsidP="007D7394">
      <w:pPr>
        <w:jc w:val="center"/>
        <w:rPr>
          <w:color w:val="FF0000"/>
        </w:rPr>
      </w:pPr>
      <w:r>
        <w:rPr>
          <w:noProof/>
          <w:lang w:eastAsia="ru-RU"/>
        </w:rPr>
        <w:drawing>
          <wp:inline distT="0" distB="0" distL="0" distR="0">
            <wp:extent cx="6924361" cy="2895375"/>
            <wp:effectExtent l="19050" t="0" r="0" b="0"/>
            <wp:docPr id="1" name="Рисунок 1" descr="C:\Users\User\AppData\Local\Microsoft\Windows\INetCache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727" cy="289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394" w:rsidRPr="00A60BA9" w:rsidRDefault="007D7394" w:rsidP="007D7394">
      <w:pPr>
        <w:jc w:val="center"/>
        <w:rPr>
          <w:rFonts w:ascii="Liberation Serif" w:eastAsia="DejaVu Sans" w:hAnsi="Liberation Serif" w:cs="DejaVu Sans"/>
          <w:b/>
          <w:color w:val="FF0000"/>
          <w:sz w:val="28"/>
          <w:szCs w:val="28"/>
        </w:rPr>
      </w:pPr>
    </w:p>
    <w:p w:rsidR="007D7394" w:rsidRPr="00A60BA9" w:rsidRDefault="007D7394" w:rsidP="007D7394">
      <w:pPr>
        <w:jc w:val="center"/>
        <w:rPr>
          <w:rFonts w:ascii="Liberation Serif" w:eastAsia="DejaVu Sans" w:hAnsi="Liberation Serif" w:cs="DejaVu Sans"/>
          <w:b/>
          <w:color w:val="FF0000"/>
          <w:sz w:val="28"/>
          <w:szCs w:val="28"/>
        </w:rPr>
      </w:pPr>
    </w:p>
    <w:p w:rsidR="007D7394" w:rsidRDefault="007D7394" w:rsidP="007D7394">
      <w:pPr>
        <w:jc w:val="center"/>
        <w:rPr>
          <w:rFonts w:eastAsia="DejaVu Sans" w:cs="DejaVu Sans"/>
          <w:b/>
          <w:color w:val="FF0000"/>
          <w:sz w:val="28"/>
          <w:szCs w:val="28"/>
        </w:rPr>
      </w:pPr>
      <w:r w:rsidRPr="00A60BA9">
        <w:rPr>
          <w:rFonts w:eastAsia="DejaVu Sans" w:cs="DejaVu Sans"/>
          <w:b/>
          <w:color w:val="FF0000"/>
          <w:sz w:val="28"/>
          <w:szCs w:val="28"/>
        </w:rPr>
        <w:t>УЧЕБНЫЙ ПЛАН</w:t>
      </w:r>
    </w:p>
    <w:p w:rsidR="007D7394" w:rsidRPr="00A60BA9" w:rsidRDefault="007D7394" w:rsidP="007D7394">
      <w:pPr>
        <w:jc w:val="center"/>
        <w:rPr>
          <w:rFonts w:eastAsia="DejaVu Sans" w:cs="DejaVu Sans"/>
          <w:b/>
          <w:color w:val="FF0000"/>
          <w:sz w:val="28"/>
          <w:szCs w:val="28"/>
        </w:rPr>
      </w:pPr>
      <w:r>
        <w:rPr>
          <w:rFonts w:eastAsia="DejaVu Sans" w:cs="DejaVu Sans"/>
          <w:b/>
          <w:color w:val="FF0000"/>
          <w:sz w:val="28"/>
          <w:szCs w:val="28"/>
        </w:rPr>
        <w:t>ВНЕУРОЧНОЙ ДЕЯТЕЛЬНОСТИ</w:t>
      </w:r>
    </w:p>
    <w:p w:rsidR="007D7394" w:rsidRPr="00A60BA9" w:rsidRDefault="007D7394" w:rsidP="007D7394">
      <w:pPr>
        <w:jc w:val="center"/>
        <w:rPr>
          <w:rFonts w:eastAsia="DejaVu Sans" w:cs="DejaVu Sans"/>
          <w:b/>
          <w:color w:val="FF0000"/>
          <w:sz w:val="28"/>
          <w:szCs w:val="28"/>
        </w:rPr>
      </w:pPr>
      <w:r>
        <w:rPr>
          <w:rFonts w:eastAsia="DejaVu Sans" w:cs="DejaVu Sans"/>
          <w:b/>
          <w:color w:val="FF0000"/>
          <w:sz w:val="28"/>
          <w:szCs w:val="28"/>
        </w:rPr>
        <w:t xml:space="preserve">СРЕДНЕГО </w:t>
      </w:r>
      <w:r w:rsidRPr="00A60BA9">
        <w:rPr>
          <w:rFonts w:eastAsia="DejaVu Sans" w:cs="DejaVu Sans"/>
          <w:b/>
          <w:color w:val="FF0000"/>
          <w:sz w:val="28"/>
          <w:szCs w:val="28"/>
        </w:rPr>
        <w:t>ОБЩЕГО ОБРАЗОВАНИЯ</w:t>
      </w:r>
    </w:p>
    <w:p w:rsidR="007D7394" w:rsidRPr="00A60BA9" w:rsidRDefault="007D7394" w:rsidP="007D7394">
      <w:pPr>
        <w:jc w:val="center"/>
        <w:rPr>
          <w:rFonts w:eastAsia="DejaVu Sans" w:cs="DejaVu Sans"/>
          <w:b/>
          <w:color w:val="FF0000"/>
          <w:sz w:val="28"/>
          <w:szCs w:val="28"/>
        </w:rPr>
      </w:pPr>
      <w:r w:rsidRPr="00A60BA9">
        <w:rPr>
          <w:rFonts w:eastAsia="DejaVu Sans" w:cs="DejaVu Sans"/>
          <w:b/>
          <w:color w:val="FF0000"/>
          <w:sz w:val="28"/>
          <w:szCs w:val="28"/>
        </w:rPr>
        <w:t>(</w:t>
      </w:r>
      <w:r>
        <w:rPr>
          <w:rFonts w:eastAsia="DejaVu Sans" w:cs="DejaVu Sans"/>
          <w:b/>
          <w:color w:val="FF0000"/>
          <w:sz w:val="28"/>
          <w:szCs w:val="28"/>
          <w:lang w:val="en-US"/>
        </w:rPr>
        <w:t>X</w:t>
      </w:r>
      <w:r w:rsidRPr="00FD02A8">
        <w:rPr>
          <w:rFonts w:eastAsia="DejaVu Sans" w:cs="DejaVu Sans"/>
          <w:b/>
          <w:color w:val="FF0000"/>
          <w:sz w:val="28"/>
          <w:szCs w:val="28"/>
        </w:rPr>
        <w:t>-</w:t>
      </w:r>
      <w:r>
        <w:rPr>
          <w:rFonts w:eastAsia="DejaVu Sans" w:cs="DejaVu Sans"/>
          <w:b/>
          <w:color w:val="FF0000"/>
          <w:sz w:val="28"/>
          <w:szCs w:val="28"/>
          <w:lang w:val="en-US"/>
        </w:rPr>
        <w:t>XI</w:t>
      </w:r>
      <w:r w:rsidRPr="00A60BA9">
        <w:rPr>
          <w:rFonts w:eastAsia="DejaVu Sans" w:cs="DejaVu Sans"/>
          <w:b/>
          <w:color w:val="FF0000"/>
          <w:sz w:val="28"/>
          <w:szCs w:val="28"/>
        </w:rPr>
        <w:t xml:space="preserve"> классы)</w:t>
      </w:r>
    </w:p>
    <w:p w:rsidR="007D7394" w:rsidRPr="00A60BA9" w:rsidRDefault="007D7394" w:rsidP="007D7394">
      <w:pPr>
        <w:jc w:val="center"/>
        <w:rPr>
          <w:rFonts w:eastAsia="DejaVu Sans" w:cs="DejaVu Sans"/>
          <w:b/>
          <w:color w:val="FF0000"/>
          <w:sz w:val="28"/>
          <w:szCs w:val="28"/>
        </w:rPr>
      </w:pPr>
      <w:r w:rsidRPr="00A60BA9">
        <w:rPr>
          <w:rFonts w:eastAsia="DejaVu Sans" w:cs="DejaVu Sans"/>
          <w:b/>
          <w:color w:val="FF0000"/>
          <w:sz w:val="28"/>
          <w:szCs w:val="28"/>
        </w:rPr>
        <w:t>НА 2022/2023 учебный год</w:t>
      </w:r>
    </w:p>
    <w:p w:rsidR="007D7394" w:rsidRPr="00A60BA9" w:rsidRDefault="007D7394" w:rsidP="007D7394">
      <w:pPr>
        <w:jc w:val="center"/>
        <w:rPr>
          <w:rFonts w:eastAsia="DejaVu Sans" w:cs="DejaVu Sans"/>
          <w:b/>
          <w:color w:val="FF0000"/>
          <w:sz w:val="28"/>
          <w:szCs w:val="28"/>
        </w:rPr>
      </w:pPr>
    </w:p>
    <w:p w:rsidR="007D7394" w:rsidRDefault="007D7394" w:rsidP="007D7394">
      <w:pPr>
        <w:jc w:val="center"/>
        <w:rPr>
          <w:rFonts w:eastAsia="DejaVu Sans" w:cs="DejaVu Sans"/>
          <w:b/>
          <w:color w:val="000000"/>
          <w:sz w:val="28"/>
          <w:szCs w:val="28"/>
        </w:rPr>
      </w:pPr>
    </w:p>
    <w:p w:rsidR="007D7394" w:rsidRDefault="007D7394" w:rsidP="007D7394">
      <w:pPr>
        <w:jc w:val="center"/>
        <w:rPr>
          <w:rFonts w:eastAsia="DejaVu Sans" w:cs="DejaVu Sans"/>
          <w:b/>
          <w:color w:val="000000"/>
          <w:sz w:val="28"/>
          <w:szCs w:val="28"/>
        </w:rPr>
      </w:pPr>
    </w:p>
    <w:p w:rsidR="007D7394" w:rsidRDefault="007D7394" w:rsidP="007D7394">
      <w:pPr>
        <w:jc w:val="center"/>
        <w:rPr>
          <w:rFonts w:eastAsia="DejaVu Sans" w:cs="DejaVu Sans"/>
          <w:b/>
          <w:color w:val="000000"/>
          <w:sz w:val="28"/>
          <w:szCs w:val="28"/>
        </w:rPr>
      </w:pPr>
    </w:p>
    <w:p w:rsidR="007D7394" w:rsidRDefault="007D7394" w:rsidP="007D7394">
      <w:pPr>
        <w:jc w:val="center"/>
        <w:rPr>
          <w:rFonts w:eastAsia="DejaVu Sans" w:cs="DejaVu Sans"/>
          <w:b/>
          <w:color w:val="000000"/>
          <w:sz w:val="28"/>
          <w:szCs w:val="28"/>
        </w:rPr>
      </w:pPr>
    </w:p>
    <w:p w:rsidR="007D7394" w:rsidRDefault="007D7394" w:rsidP="007D7394">
      <w:pPr>
        <w:jc w:val="center"/>
        <w:rPr>
          <w:rFonts w:eastAsia="DejaVu Sans" w:cs="DejaVu Sans"/>
          <w:b/>
          <w:color w:val="000000"/>
          <w:sz w:val="28"/>
          <w:szCs w:val="28"/>
        </w:rPr>
      </w:pPr>
      <w:r>
        <w:rPr>
          <w:rFonts w:eastAsia="DejaVu Sans" w:cs="DejaVu Sans"/>
          <w:b/>
          <w:color w:val="000000"/>
          <w:sz w:val="28"/>
          <w:szCs w:val="28"/>
        </w:rPr>
        <w:t xml:space="preserve"> </w:t>
      </w:r>
    </w:p>
    <w:p w:rsidR="007D7394" w:rsidRDefault="007D7394" w:rsidP="007D7394">
      <w:pPr>
        <w:jc w:val="center"/>
        <w:rPr>
          <w:rFonts w:eastAsia="DejaVu Sans" w:cs="DejaVu Sans"/>
          <w:b/>
          <w:color w:val="000000"/>
          <w:sz w:val="28"/>
          <w:szCs w:val="28"/>
        </w:rPr>
      </w:pPr>
    </w:p>
    <w:p w:rsidR="007D7394" w:rsidRDefault="007D7394" w:rsidP="007D7394">
      <w:pPr>
        <w:jc w:val="center"/>
        <w:rPr>
          <w:rFonts w:eastAsia="DejaVu Sans" w:cs="DejaVu Sans"/>
          <w:b/>
          <w:color w:val="000000"/>
          <w:sz w:val="28"/>
          <w:szCs w:val="28"/>
        </w:rPr>
      </w:pPr>
    </w:p>
    <w:p w:rsidR="007D7394" w:rsidRDefault="007D7394" w:rsidP="007D7394">
      <w:pPr>
        <w:jc w:val="center"/>
        <w:rPr>
          <w:rFonts w:eastAsia="DejaVu Sans" w:cs="DejaVu Sans"/>
          <w:b/>
          <w:color w:val="000000"/>
          <w:sz w:val="28"/>
          <w:szCs w:val="28"/>
        </w:rPr>
      </w:pPr>
    </w:p>
    <w:p w:rsidR="007D7394" w:rsidRDefault="007D7394" w:rsidP="007D7394">
      <w:pPr>
        <w:jc w:val="center"/>
        <w:rPr>
          <w:rFonts w:eastAsia="DejaVu Sans" w:cs="DejaVu Sans"/>
          <w:b/>
          <w:color w:val="000000"/>
          <w:sz w:val="28"/>
          <w:szCs w:val="28"/>
        </w:rPr>
      </w:pPr>
    </w:p>
    <w:p w:rsidR="007D7394" w:rsidRDefault="007D7394" w:rsidP="007D7394">
      <w:pPr>
        <w:jc w:val="center"/>
        <w:rPr>
          <w:rFonts w:eastAsia="DejaVu Sans" w:cs="DejaVu Sans"/>
          <w:b/>
          <w:color w:val="000000"/>
          <w:sz w:val="28"/>
          <w:szCs w:val="28"/>
        </w:rPr>
      </w:pPr>
    </w:p>
    <w:p w:rsidR="007D7394" w:rsidRDefault="007D7394" w:rsidP="007D7394">
      <w:pPr>
        <w:jc w:val="center"/>
        <w:rPr>
          <w:rFonts w:eastAsia="DejaVu Sans" w:cs="DejaVu Sans"/>
          <w:b/>
          <w:color w:val="000000"/>
          <w:sz w:val="28"/>
          <w:szCs w:val="28"/>
        </w:rPr>
      </w:pPr>
    </w:p>
    <w:p w:rsidR="007D7394" w:rsidRDefault="007D7394" w:rsidP="007D7394">
      <w:pPr>
        <w:jc w:val="center"/>
        <w:rPr>
          <w:rFonts w:eastAsia="DejaVu Sans" w:cs="DejaVu Sans"/>
          <w:b/>
          <w:color w:val="000000"/>
          <w:sz w:val="28"/>
          <w:szCs w:val="28"/>
        </w:rPr>
      </w:pPr>
    </w:p>
    <w:p w:rsidR="007D7394" w:rsidRDefault="007D7394" w:rsidP="007D7394">
      <w:pPr>
        <w:jc w:val="center"/>
        <w:rPr>
          <w:rFonts w:eastAsia="DejaVu Sans" w:cs="DejaVu Sans"/>
          <w:b/>
          <w:color w:val="000000"/>
          <w:sz w:val="28"/>
          <w:szCs w:val="28"/>
        </w:rPr>
      </w:pPr>
    </w:p>
    <w:p w:rsidR="007D7394" w:rsidRDefault="007D7394" w:rsidP="007D7394">
      <w:pPr>
        <w:jc w:val="center"/>
        <w:rPr>
          <w:rFonts w:eastAsia="DejaVu Sans" w:cs="DejaVu Sans"/>
          <w:b/>
          <w:color w:val="000000"/>
          <w:sz w:val="28"/>
          <w:szCs w:val="28"/>
        </w:rPr>
      </w:pPr>
    </w:p>
    <w:p w:rsidR="007D7394" w:rsidRDefault="007D7394" w:rsidP="007D7394">
      <w:pPr>
        <w:jc w:val="center"/>
        <w:rPr>
          <w:rFonts w:eastAsia="DejaVu Sans" w:cs="DejaVu Sans"/>
          <w:b/>
          <w:color w:val="000000"/>
          <w:sz w:val="28"/>
          <w:szCs w:val="28"/>
        </w:rPr>
      </w:pPr>
    </w:p>
    <w:p w:rsidR="007D7394" w:rsidRDefault="007D7394" w:rsidP="007D7394">
      <w:pPr>
        <w:jc w:val="center"/>
        <w:rPr>
          <w:rFonts w:eastAsia="DejaVu Sans" w:cs="DejaVu Sans"/>
          <w:b/>
          <w:color w:val="000000"/>
          <w:sz w:val="28"/>
          <w:szCs w:val="28"/>
        </w:rPr>
      </w:pPr>
    </w:p>
    <w:p w:rsidR="007D7394" w:rsidRDefault="007D7394" w:rsidP="007D7394">
      <w:pPr>
        <w:jc w:val="center"/>
        <w:rPr>
          <w:rFonts w:eastAsia="DejaVu Sans" w:cs="DejaVu Sans"/>
          <w:b/>
          <w:color w:val="000000"/>
          <w:sz w:val="28"/>
          <w:szCs w:val="28"/>
        </w:rPr>
      </w:pPr>
    </w:p>
    <w:p w:rsidR="007D7394" w:rsidRDefault="007D7394" w:rsidP="007D7394">
      <w:pPr>
        <w:jc w:val="center"/>
        <w:rPr>
          <w:rFonts w:eastAsia="DejaVu Sans" w:cs="DejaVu Sans"/>
          <w:b/>
          <w:color w:val="000000"/>
          <w:sz w:val="28"/>
          <w:szCs w:val="28"/>
        </w:rPr>
      </w:pPr>
    </w:p>
    <w:p w:rsidR="007D7394" w:rsidRDefault="007D7394" w:rsidP="007D7394">
      <w:pPr>
        <w:jc w:val="center"/>
        <w:rPr>
          <w:rFonts w:eastAsia="DejaVu Sans" w:cs="DejaVu Sans"/>
          <w:b/>
          <w:color w:val="000000"/>
          <w:sz w:val="28"/>
          <w:szCs w:val="28"/>
        </w:rPr>
      </w:pPr>
    </w:p>
    <w:p w:rsidR="007D7394" w:rsidRDefault="007D7394" w:rsidP="007D7394">
      <w:pPr>
        <w:jc w:val="center"/>
        <w:rPr>
          <w:rFonts w:eastAsia="DejaVu Sans" w:cs="DejaVu Sans"/>
          <w:b/>
          <w:color w:val="000000"/>
          <w:sz w:val="28"/>
          <w:szCs w:val="28"/>
        </w:rPr>
      </w:pPr>
    </w:p>
    <w:p w:rsidR="007D7394" w:rsidRDefault="007D7394" w:rsidP="007D7394">
      <w:pPr>
        <w:jc w:val="center"/>
        <w:rPr>
          <w:rFonts w:eastAsia="DejaVu Sans" w:cs="DejaVu Sans"/>
          <w:b/>
          <w:color w:val="000000"/>
          <w:sz w:val="28"/>
          <w:szCs w:val="28"/>
        </w:rPr>
      </w:pPr>
    </w:p>
    <w:p w:rsidR="007D7394" w:rsidRPr="00FD02A8" w:rsidRDefault="007D7394" w:rsidP="007D7394">
      <w:pPr>
        <w:jc w:val="center"/>
        <w:rPr>
          <w:rFonts w:eastAsia="DejaVu Sans" w:cs="DejaVu Sans"/>
          <w:b/>
          <w:color w:val="000000"/>
          <w:sz w:val="28"/>
          <w:szCs w:val="28"/>
        </w:rPr>
      </w:pPr>
    </w:p>
    <w:p w:rsidR="007D7394" w:rsidRDefault="007D7394" w:rsidP="007D7394">
      <w:pPr>
        <w:jc w:val="center"/>
        <w:rPr>
          <w:rFonts w:eastAsia="DejaVu Sans" w:cs="DejaVu Sans"/>
          <w:b/>
          <w:color w:val="000000"/>
          <w:sz w:val="28"/>
          <w:szCs w:val="28"/>
        </w:rPr>
      </w:pPr>
      <w:r>
        <w:rPr>
          <w:rFonts w:eastAsia="DejaVu Sans" w:cs="DejaVu Sans"/>
          <w:b/>
          <w:color w:val="000000"/>
          <w:sz w:val="28"/>
          <w:szCs w:val="28"/>
        </w:rPr>
        <w:t>с. Барановка, 2022</w:t>
      </w:r>
    </w:p>
    <w:p w:rsidR="001579A9" w:rsidRDefault="001579A9">
      <w:pPr>
        <w:spacing w:line="237" w:lineRule="auto"/>
        <w:rPr>
          <w:sz w:val="36"/>
        </w:rPr>
        <w:sectPr w:rsidR="001579A9">
          <w:type w:val="continuous"/>
          <w:pgSz w:w="11920" w:h="16850"/>
          <w:pgMar w:top="1280" w:right="160" w:bottom="280" w:left="460" w:header="720" w:footer="720" w:gutter="0"/>
          <w:cols w:space="720"/>
        </w:sectPr>
      </w:pPr>
    </w:p>
    <w:p w:rsidR="001579A9" w:rsidRDefault="00CA1363" w:rsidP="00C12B25">
      <w:pPr>
        <w:spacing w:before="77"/>
        <w:ind w:left="70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 w:rsidR="00C12B25">
        <w:rPr>
          <w:b/>
          <w:sz w:val="28"/>
        </w:rPr>
        <w:t xml:space="preserve"> </w:t>
      </w:r>
      <w:r>
        <w:rPr>
          <w:b/>
          <w:sz w:val="28"/>
        </w:rPr>
        <w:t>записка</w:t>
      </w:r>
    </w:p>
    <w:p w:rsidR="001579A9" w:rsidRDefault="00CA1363" w:rsidP="00C12B25">
      <w:pPr>
        <w:spacing w:before="4" w:line="242" w:lineRule="auto"/>
        <w:ind w:left="709" w:right="1185" w:firstLine="142"/>
        <w:jc w:val="center"/>
        <w:rPr>
          <w:b/>
          <w:sz w:val="28"/>
        </w:rPr>
      </w:pPr>
      <w:r>
        <w:rPr>
          <w:b/>
          <w:sz w:val="28"/>
        </w:rPr>
        <w:t>к плану</w:t>
      </w:r>
      <w:r w:rsidR="00D0379C">
        <w:rPr>
          <w:b/>
          <w:sz w:val="28"/>
        </w:rPr>
        <w:t xml:space="preserve"> внеурочной деятельности для 10-11</w:t>
      </w:r>
      <w:r>
        <w:rPr>
          <w:b/>
          <w:sz w:val="28"/>
        </w:rPr>
        <w:t xml:space="preserve"> классов</w:t>
      </w:r>
      <w:r w:rsidR="00C12B25" w:rsidRPr="00C12B25">
        <w:rPr>
          <w:b/>
          <w:sz w:val="28"/>
        </w:rPr>
        <w:t xml:space="preserve"> </w:t>
      </w:r>
      <w:r>
        <w:rPr>
          <w:b/>
          <w:sz w:val="28"/>
        </w:rPr>
        <w:t>муниципального</w:t>
      </w:r>
      <w:r w:rsidR="00C12B25" w:rsidRPr="00C12B25">
        <w:rPr>
          <w:b/>
          <w:sz w:val="28"/>
        </w:rPr>
        <w:t xml:space="preserve"> </w:t>
      </w:r>
      <w:r>
        <w:rPr>
          <w:b/>
          <w:sz w:val="28"/>
        </w:rPr>
        <w:t>бюджетного</w:t>
      </w:r>
      <w:r w:rsidR="00C12B25" w:rsidRPr="00C12B25">
        <w:rPr>
          <w:b/>
          <w:sz w:val="28"/>
        </w:rPr>
        <w:t xml:space="preserve"> </w:t>
      </w:r>
      <w:r>
        <w:rPr>
          <w:b/>
          <w:sz w:val="28"/>
        </w:rPr>
        <w:t>общеобразовательного</w:t>
      </w:r>
      <w:r w:rsidR="00C12B25" w:rsidRPr="00C12B25">
        <w:rPr>
          <w:b/>
          <w:sz w:val="28"/>
        </w:rPr>
        <w:t xml:space="preserve"> </w:t>
      </w:r>
      <w:r>
        <w:rPr>
          <w:b/>
          <w:sz w:val="28"/>
        </w:rPr>
        <w:t>учреждения</w:t>
      </w:r>
    </w:p>
    <w:p w:rsidR="00D0379C" w:rsidRDefault="00CA1363" w:rsidP="00C12B25">
      <w:pPr>
        <w:spacing w:line="242" w:lineRule="auto"/>
        <w:ind w:left="2638" w:right="1519"/>
        <w:rPr>
          <w:b/>
          <w:spacing w:val="-67"/>
          <w:sz w:val="28"/>
        </w:rPr>
      </w:pPr>
      <w:r>
        <w:rPr>
          <w:b/>
          <w:sz w:val="28"/>
        </w:rPr>
        <w:t>«</w:t>
      </w:r>
      <w:r w:rsidR="00CF2370">
        <w:rPr>
          <w:b/>
          <w:sz w:val="28"/>
        </w:rPr>
        <w:t>Барановская средняя общеобразовательная школа</w:t>
      </w:r>
      <w:r>
        <w:rPr>
          <w:b/>
          <w:sz w:val="28"/>
        </w:rPr>
        <w:t>»</w:t>
      </w:r>
    </w:p>
    <w:p w:rsidR="001579A9" w:rsidRDefault="00C12B25" w:rsidP="00C12B25">
      <w:pPr>
        <w:spacing w:line="242" w:lineRule="auto"/>
        <w:ind w:left="709" w:right="243"/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 w:rsidRPr="00C12B25">
        <w:rPr>
          <w:b/>
          <w:sz w:val="28"/>
        </w:rPr>
        <w:t xml:space="preserve"> </w:t>
      </w:r>
      <w:r w:rsidR="00CA1363">
        <w:rPr>
          <w:b/>
          <w:sz w:val="28"/>
        </w:rPr>
        <w:t>рамках реализации ФГОС</w:t>
      </w:r>
      <w:r w:rsidRPr="00C12B25">
        <w:rPr>
          <w:b/>
          <w:sz w:val="28"/>
        </w:rPr>
        <w:t xml:space="preserve"> </w:t>
      </w:r>
      <w:r w:rsidR="00D0379C">
        <w:rPr>
          <w:b/>
          <w:sz w:val="28"/>
        </w:rPr>
        <w:t>С</w:t>
      </w:r>
      <w:r w:rsidR="00CA1363">
        <w:rPr>
          <w:b/>
          <w:sz w:val="28"/>
        </w:rPr>
        <w:t>ОО</w:t>
      </w:r>
      <w:r w:rsidRPr="00C12B25">
        <w:rPr>
          <w:b/>
          <w:sz w:val="28"/>
        </w:rPr>
        <w:t xml:space="preserve"> </w:t>
      </w:r>
      <w:r w:rsidR="00CA1363">
        <w:rPr>
          <w:b/>
          <w:sz w:val="28"/>
        </w:rPr>
        <w:t>на2022–2023учебныйгод</w:t>
      </w:r>
    </w:p>
    <w:p w:rsidR="001579A9" w:rsidRDefault="001579A9">
      <w:pPr>
        <w:pStyle w:val="a3"/>
        <w:spacing w:before="10"/>
        <w:ind w:left="0"/>
        <w:jc w:val="left"/>
        <w:rPr>
          <w:b/>
          <w:sz w:val="26"/>
        </w:rPr>
      </w:pPr>
    </w:p>
    <w:p w:rsidR="001579A9" w:rsidRDefault="00CA1363">
      <w:pPr>
        <w:pStyle w:val="a3"/>
        <w:ind w:right="684" w:firstLine="657"/>
      </w:pPr>
      <w:r>
        <w:t xml:space="preserve">Организация внеурочной деятельности для </w:t>
      </w:r>
      <w:r w:rsidR="00D0379C">
        <w:t>10-11</w:t>
      </w:r>
      <w:r>
        <w:t xml:space="preserve"> классов в МБОУ «</w:t>
      </w:r>
      <w:r w:rsidR="00CF2370">
        <w:t>Барановская СОШ</w:t>
      </w:r>
      <w:r>
        <w:t>» врамкахреализацииосновнойобразовательнойпрограммы</w:t>
      </w:r>
      <w:r w:rsidR="00D0379C">
        <w:t>среднего</w:t>
      </w:r>
      <w:r>
        <w:t>общегообразованияопираетсянаследующие нормативныедокументы:</w:t>
      </w:r>
    </w:p>
    <w:p w:rsidR="001579A9" w:rsidRDefault="00CA1363">
      <w:pPr>
        <w:pStyle w:val="a4"/>
        <w:numPr>
          <w:ilvl w:val="0"/>
          <w:numId w:val="3"/>
        </w:numPr>
        <w:tabs>
          <w:tab w:val="left" w:pos="1605"/>
        </w:tabs>
        <w:spacing w:before="4" w:line="237" w:lineRule="auto"/>
        <w:ind w:right="680" w:firstLine="280"/>
        <w:rPr>
          <w:rFonts w:ascii="Symbol" w:hAnsi="Symbol"/>
          <w:sz w:val="24"/>
        </w:rPr>
      </w:pPr>
      <w:r>
        <w:rPr>
          <w:sz w:val="24"/>
        </w:rPr>
        <w:t>Федеральныйзаконот29.12.2012№273-ФЗ«ОбобразованиивРоссийскойФедерации»;</w:t>
      </w:r>
    </w:p>
    <w:p w:rsidR="001579A9" w:rsidRDefault="00CA1363">
      <w:pPr>
        <w:pStyle w:val="a4"/>
        <w:numPr>
          <w:ilvl w:val="0"/>
          <w:numId w:val="3"/>
        </w:numPr>
        <w:tabs>
          <w:tab w:val="left" w:pos="1605"/>
        </w:tabs>
        <w:spacing w:before="2"/>
        <w:ind w:right="678" w:firstLine="280"/>
        <w:rPr>
          <w:rFonts w:ascii="Symbol" w:hAnsi="Symbol"/>
          <w:sz w:val="24"/>
        </w:rPr>
      </w:pPr>
      <w:r>
        <w:rPr>
          <w:sz w:val="24"/>
        </w:rPr>
        <w:t>Федеральныйгосударственныйобразовательныйстандарт</w:t>
      </w:r>
      <w:r w:rsidR="00D0379C">
        <w:rPr>
          <w:sz w:val="24"/>
        </w:rPr>
        <w:t>среднего</w:t>
      </w:r>
      <w:r>
        <w:rPr>
          <w:sz w:val="24"/>
        </w:rPr>
        <w:t>общегообразования, утвержденный приказом Министерства просвещения Российской Федерации от</w:t>
      </w:r>
      <w:r w:rsidR="00D0379C">
        <w:rPr>
          <w:sz w:val="24"/>
        </w:rPr>
        <w:t xml:space="preserve">29.12.2014 </w:t>
      </w:r>
      <w:r>
        <w:rPr>
          <w:sz w:val="24"/>
        </w:rPr>
        <w:t>№</w:t>
      </w:r>
      <w:r w:rsidR="00D0379C">
        <w:rPr>
          <w:sz w:val="24"/>
        </w:rPr>
        <w:t>1645</w:t>
      </w:r>
      <w:r>
        <w:rPr>
          <w:sz w:val="24"/>
        </w:rPr>
        <w:t>«Обутверждениифедеральногогосударственногообразовательногостандарта</w:t>
      </w:r>
      <w:r w:rsidR="00D0379C">
        <w:rPr>
          <w:sz w:val="24"/>
        </w:rPr>
        <w:t>среднего</w:t>
      </w:r>
      <w:r>
        <w:rPr>
          <w:sz w:val="24"/>
        </w:rPr>
        <w:t>общего</w:t>
      </w:r>
      <w:r w:rsidR="00D0379C">
        <w:rPr>
          <w:sz w:val="24"/>
        </w:rPr>
        <w:t>образования»;</w:t>
      </w:r>
    </w:p>
    <w:p w:rsidR="001579A9" w:rsidRDefault="00CA1363">
      <w:pPr>
        <w:pStyle w:val="a4"/>
        <w:numPr>
          <w:ilvl w:val="0"/>
          <w:numId w:val="3"/>
        </w:numPr>
        <w:tabs>
          <w:tab w:val="left" w:pos="1605"/>
        </w:tabs>
        <w:spacing w:before="2"/>
        <w:ind w:right="680" w:firstLine="280"/>
        <w:rPr>
          <w:rFonts w:ascii="Symbol" w:hAnsi="Symbol"/>
          <w:sz w:val="24"/>
        </w:rPr>
      </w:pPr>
      <w:r>
        <w:rPr>
          <w:sz w:val="24"/>
        </w:rPr>
        <w:t>Порядок организации и осуществления образовательной деятельности по основнымобщеобразовательнымпрограммам-образовательнымпрограммамначальногообщего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сновногообщегоисреднегообщегообразования,утвержденныйприказомМинистерствапросвещенияРоссийской Федерацииот22.03.2021 №115;</w:t>
      </w:r>
    </w:p>
    <w:p w:rsidR="001579A9" w:rsidRDefault="00CA1363">
      <w:pPr>
        <w:pStyle w:val="a4"/>
        <w:numPr>
          <w:ilvl w:val="0"/>
          <w:numId w:val="3"/>
        </w:numPr>
        <w:tabs>
          <w:tab w:val="left" w:pos="1605"/>
        </w:tabs>
        <w:ind w:right="677" w:firstLine="280"/>
        <w:rPr>
          <w:rFonts w:ascii="Symbol" w:hAnsi="Symbol"/>
          <w:i/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Федерацииот28.09.2020№28«ОбутверждениисанитарныхправилСП2.4.3648-20«Санитарно-эпидемиологическиетребованиякорганизациямвоспитанияиобучения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тдыхаиоздоровлениядетейи молодежи»</w:t>
      </w:r>
      <w:r>
        <w:rPr>
          <w:i/>
          <w:sz w:val="24"/>
        </w:rPr>
        <w:t>;</w:t>
      </w:r>
    </w:p>
    <w:p w:rsidR="001579A9" w:rsidRDefault="00CA1363">
      <w:pPr>
        <w:pStyle w:val="a4"/>
        <w:numPr>
          <w:ilvl w:val="0"/>
          <w:numId w:val="3"/>
        </w:numPr>
        <w:tabs>
          <w:tab w:val="left" w:pos="1605"/>
        </w:tabs>
        <w:ind w:right="685" w:firstLine="280"/>
        <w:rPr>
          <w:rFonts w:ascii="Symbol" w:hAnsi="Symbol"/>
        </w:rPr>
      </w:pPr>
      <w:r>
        <w:rPr>
          <w:sz w:val="24"/>
        </w:rPr>
        <w:t>Постановление Главного государственного санитарного врача Российской Федерацииот28.01.2021№2СанПиН1.2.3685-21«ОбутвержденииСанПиН1.2.3685-21</w:t>
      </w:r>
    </w:p>
    <w:p w:rsidR="001579A9" w:rsidRDefault="00CA1363">
      <w:pPr>
        <w:pStyle w:val="a3"/>
        <w:ind w:right="681"/>
        <w:rPr>
          <w:i/>
        </w:rPr>
      </w:pPr>
      <w:r>
        <w:t>«Гигиеническиенормативыитребованиякобеспечениюбезопасностии(или)безвредностидлячеловекафакторов среды обитания»</w:t>
      </w:r>
      <w:r>
        <w:rPr>
          <w:i/>
        </w:rPr>
        <w:t>;</w:t>
      </w:r>
    </w:p>
    <w:p w:rsidR="001579A9" w:rsidRPr="00D0379C" w:rsidRDefault="00CA1363">
      <w:pPr>
        <w:pStyle w:val="a4"/>
        <w:numPr>
          <w:ilvl w:val="0"/>
          <w:numId w:val="3"/>
        </w:numPr>
        <w:tabs>
          <w:tab w:val="left" w:pos="1605"/>
        </w:tabs>
        <w:spacing w:line="237" w:lineRule="auto"/>
        <w:ind w:right="679" w:firstLine="280"/>
        <w:rPr>
          <w:sz w:val="24"/>
        </w:rPr>
      </w:pPr>
      <w:r>
        <w:rPr>
          <w:sz w:val="24"/>
        </w:rPr>
        <w:t>Примернаяосновнаяобразовательнаяпрограмма</w:t>
      </w:r>
      <w:r w:rsidR="00D0379C">
        <w:rPr>
          <w:sz w:val="24"/>
        </w:rPr>
        <w:t>среднего</w:t>
      </w:r>
      <w:r>
        <w:rPr>
          <w:sz w:val="24"/>
        </w:rPr>
        <w:t>общегообразования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добреннаярешениемфедеральногоучебно-методическогообъединенияпообщемуобразованию,утвержденнойпротоколом</w:t>
      </w:r>
      <w:r w:rsidR="00D0379C" w:rsidRPr="00D0379C">
        <w:rPr>
          <w:sz w:val="24"/>
        </w:rPr>
        <w:t>от 28 июня 2016 г. № 2/16-з</w:t>
      </w:r>
    </w:p>
    <w:p w:rsidR="001579A9" w:rsidRDefault="00CF2370" w:rsidP="00CF2370">
      <w:pPr>
        <w:pStyle w:val="a4"/>
        <w:tabs>
          <w:tab w:val="left" w:pos="1605"/>
        </w:tabs>
        <w:spacing w:before="4" w:line="237" w:lineRule="auto"/>
        <w:ind w:left="1013" w:right="682" w:firstLine="0"/>
      </w:pPr>
      <w:r>
        <w:rPr>
          <w:sz w:val="24"/>
        </w:rPr>
        <w:t xml:space="preserve">__  </w:t>
      </w:r>
      <w:r w:rsidR="00CA1363">
        <w:rPr>
          <w:sz w:val="24"/>
        </w:rPr>
        <w:t>ПисьмоДепартаментагосударственнойполитикииуправлениявсфереобщегообразованияМинпросвещенияРоссииот17.06.2022№03-871«Оборганизациизаняти</w:t>
      </w:r>
      <w:proofErr w:type="gramStart"/>
      <w:r w:rsidR="00CA1363">
        <w:rPr>
          <w:sz w:val="24"/>
        </w:rPr>
        <w:t>й</w:t>
      </w:r>
      <w:r w:rsidR="00CA1363">
        <w:t>«</w:t>
      </w:r>
      <w:proofErr w:type="gramEnd"/>
      <w:r w:rsidR="00CA1363">
        <w:t>Разговорыоважном»;</w:t>
      </w:r>
    </w:p>
    <w:p w:rsidR="001579A9" w:rsidRDefault="00CA1363">
      <w:pPr>
        <w:pStyle w:val="a4"/>
        <w:numPr>
          <w:ilvl w:val="0"/>
          <w:numId w:val="3"/>
        </w:numPr>
        <w:tabs>
          <w:tab w:val="left" w:pos="1605"/>
        </w:tabs>
        <w:spacing w:before="2"/>
        <w:ind w:left="1604"/>
        <w:rPr>
          <w:rFonts w:ascii="Symbol" w:hAnsi="Symbol"/>
          <w:sz w:val="24"/>
        </w:rPr>
      </w:pPr>
      <w:r>
        <w:rPr>
          <w:sz w:val="24"/>
        </w:rPr>
        <w:t>УставМБОУ</w:t>
      </w:r>
      <w:r w:rsidR="00CF2370">
        <w:rPr>
          <w:sz w:val="24"/>
        </w:rPr>
        <w:t>«Барановская</w:t>
      </w:r>
      <w:r>
        <w:rPr>
          <w:sz w:val="24"/>
        </w:rPr>
        <w:t>СОШ</w:t>
      </w:r>
      <w:r>
        <w:t>»;</w:t>
      </w:r>
    </w:p>
    <w:p w:rsidR="001579A9" w:rsidRDefault="00CA1363">
      <w:pPr>
        <w:pStyle w:val="a4"/>
        <w:numPr>
          <w:ilvl w:val="0"/>
          <w:numId w:val="3"/>
        </w:numPr>
        <w:tabs>
          <w:tab w:val="left" w:pos="1605"/>
        </w:tabs>
        <w:spacing w:before="72" w:line="275" w:lineRule="exact"/>
        <w:ind w:left="1604"/>
        <w:rPr>
          <w:rFonts w:ascii="Symbol" w:hAnsi="Symbol"/>
        </w:rPr>
      </w:pPr>
      <w:r>
        <w:rPr>
          <w:sz w:val="24"/>
        </w:rPr>
        <w:t xml:space="preserve">Основная  образовательная   программа   </w:t>
      </w:r>
      <w:r w:rsidR="00D0379C">
        <w:rPr>
          <w:sz w:val="24"/>
        </w:rPr>
        <w:t>среднего</w:t>
      </w:r>
      <w:r>
        <w:rPr>
          <w:sz w:val="24"/>
        </w:rPr>
        <w:t>общего   образования   МБОУ</w:t>
      </w:r>
    </w:p>
    <w:p w:rsidR="001579A9" w:rsidRDefault="00CF2370">
      <w:pPr>
        <w:pStyle w:val="a3"/>
        <w:spacing w:line="275" w:lineRule="exact"/>
        <w:rPr>
          <w:sz w:val="22"/>
        </w:rPr>
      </w:pPr>
      <w:r>
        <w:t>«Барановская СОШ</w:t>
      </w:r>
      <w:r w:rsidR="00CA1363">
        <w:rPr>
          <w:sz w:val="22"/>
        </w:rPr>
        <w:t>».</w:t>
      </w:r>
    </w:p>
    <w:p w:rsidR="001579A9" w:rsidRDefault="00CA1363" w:rsidP="00B868B5">
      <w:pPr>
        <w:pStyle w:val="a3"/>
        <w:spacing w:before="2"/>
        <w:ind w:right="676" w:firstLine="705"/>
      </w:pPr>
      <w:r>
        <w:t>Всоответствиисфедеральнымгосударственнымобразовательнымстандартом</w:t>
      </w:r>
      <w:r w:rsidR="00D0379C">
        <w:t>среднего</w:t>
      </w:r>
      <w:r>
        <w:t>общегообразования(ФГОС</w:t>
      </w:r>
      <w:r w:rsidR="00D0379C">
        <w:t>С</w:t>
      </w:r>
      <w:r>
        <w:t>ОО),основнаяобразовательная</w:t>
      </w:r>
      <w:r w:rsidR="00D0379C">
        <w:t>программа среднего</w:t>
      </w:r>
      <w:r>
        <w:t>общегообразованияреализуетсяобразовательнымучреждением,втомчислеичерезвнеурочнуюдеятельность</w:t>
      </w:r>
      <w:proofErr w:type="gramStart"/>
      <w:r>
        <w:t>.В</w:t>
      </w:r>
      <w:proofErr w:type="gramEnd"/>
      <w:r>
        <w:t>неурочнаядеятельностьявляетсясоставнойчастьюобразовательных отношений и одной из форм организации свободного времени обучающихся.Подвнеурочнойдеятельностью,врамкахреализацииФГОС</w:t>
      </w:r>
      <w:r w:rsidR="00D0379C">
        <w:t>С</w:t>
      </w:r>
      <w:r>
        <w:t>ОО,следуетпониматьобразовательнуюдеятельность,осуществляемуювформах,отличныхотклассно-урочной,инаправленную на достижение планируемых результатов освоения основной образовательнойпрограммыначальногообщего образования.</w:t>
      </w:r>
    </w:p>
    <w:p w:rsidR="001579A9" w:rsidRDefault="00CA1363">
      <w:pPr>
        <w:pStyle w:val="a3"/>
        <w:ind w:left="874" w:right="686" w:firstLine="566"/>
      </w:pPr>
      <w:r>
        <w:t>Системавнеурочнойдеятельностипредставляетсобойединствоцелей,задач,принципов,содержания,форм и методовдеятельности.</w:t>
      </w:r>
    </w:p>
    <w:p w:rsidR="001579A9" w:rsidRDefault="00CA1363">
      <w:pPr>
        <w:pStyle w:val="a3"/>
        <w:ind w:left="874" w:right="681" w:firstLine="566"/>
      </w:pPr>
      <w:r>
        <w:t>Цельвнеурочнойдеятельности</w:t>
      </w:r>
      <w:proofErr w:type="gramStart"/>
      <w:r>
        <w:t>:с</w:t>
      </w:r>
      <w:proofErr w:type="gramEnd"/>
      <w:r>
        <w:t>озданиеусловийдлявыявленияиразвития</w:t>
      </w:r>
      <w:r>
        <w:rPr>
          <w:spacing w:val="-1"/>
        </w:rPr>
        <w:t xml:space="preserve">способностей обучающихся на основе </w:t>
      </w:r>
      <w:r>
        <w:t>свободного выбора, постижения духовно-нравственныхценностейи культурныхтрадиций.</w:t>
      </w:r>
    </w:p>
    <w:p w:rsidR="001579A9" w:rsidRDefault="00CA1363">
      <w:pPr>
        <w:pStyle w:val="a3"/>
        <w:spacing w:before="3"/>
        <w:ind w:left="874" w:right="679" w:firstLine="566"/>
      </w:pPr>
      <w:r>
        <w:t>Основныезадачиорганизациивнеурочнойдеятельностиприполучении</w:t>
      </w:r>
      <w:r w:rsidR="00DA435F">
        <w:t xml:space="preserve">среднего </w:t>
      </w:r>
      <w:r>
        <w:t>общегообразования:</w:t>
      </w:r>
    </w:p>
    <w:p w:rsidR="00DA435F" w:rsidRDefault="00DA435F" w:rsidP="00DA435F">
      <w:pPr>
        <w:pStyle w:val="a3"/>
        <w:spacing w:before="2"/>
        <w:ind w:left="0" w:firstLine="720"/>
        <w:jc w:val="left"/>
      </w:pPr>
      <w:r>
        <w:lastRenderedPageBreak/>
        <w:t xml:space="preserve">-личностно-нравственное развитие и профессиональное самоопределение </w:t>
      </w:r>
      <w:proofErr w:type="gramStart"/>
      <w:r>
        <w:t>обучающихся</w:t>
      </w:r>
      <w:proofErr w:type="gramEnd"/>
      <w:r>
        <w:t>;</w:t>
      </w:r>
    </w:p>
    <w:p w:rsidR="00DA435F" w:rsidRDefault="00DA435F" w:rsidP="00DA435F">
      <w:pPr>
        <w:pStyle w:val="a3"/>
        <w:spacing w:before="2"/>
        <w:ind w:left="0" w:firstLine="720"/>
        <w:jc w:val="left"/>
      </w:pPr>
      <w:r>
        <w:t xml:space="preserve"> - организация общественно-полезной и досуговой деятельности учащихся совместно с общественными организациями, библиотекой, семьями учащихся;</w:t>
      </w:r>
    </w:p>
    <w:p w:rsidR="00DA435F" w:rsidRDefault="00DA435F" w:rsidP="00DA435F">
      <w:pPr>
        <w:pStyle w:val="a3"/>
        <w:spacing w:before="2"/>
        <w:ind w:left="0" w:firstLine="720"/>
        <w:jc w:val="left"/>
      </w:pPr>
      <w:r>
        <w:t xml:space="preserve"> - включение учащихся в разностороннюю деятельность; </w:t>
      </w:r>
    </w:p>
    <w:p w:rsidR="00DA435F" w:rsidRDefault="00DA435F" w:rsidP="00DA435F">
      <w:pPr>
        <w:pStyle w:val="a3"/>
        <w:spacing w:before="2"/>
        <w:ind w:left="0" w:firstLine="720"/>
        <w:jc w:val="left"/>
      </w:pPr>
      <w:r>
        <w:t>- формирование навыков позитивного коммуникативного общения;</w:t>
      </w:r>
    </w:p>
    <w:p w:rsidR="00DA435F" w:rsidRDefault="00DA435F" w:rsidP="00DA435F">
      <w:pPr>
        <w:pStyle w:val="a3"/>
        <w:spacing w:before="2"/>
        <w:ind w:left="0" w:firstLine="720"/>
        <w:jc w:val="left"/>
      </w:pPr>
      <w:r>
        <w:t xml:space="preserve"> -развитие навыков организации и осуществления сотрудничества с педагогами, сверстниками, родителями в решении проблем</w:t>
      </w:r>
    </w:p>
    <w:p w:rsidR="00DA435F" w:rsidRDefault="00DA435F" w:rsidP="00DA435F">
      <w:pPr>
        <w:pStyle w:val="a3"/>
        <w:spacing w:before="2"/>
        <w:ind w:left="0" w:firstLine="720"/>
        <w:jc w:val="left"/>
      </w:pPr>
      <w:r>
        <w:t xml:space="preserve">; воспитание трудолюбия, способности к преодолению трудностей, целеустремленности и настойчивости в достижении результата; </w:t>
      </w:r>
    </w:p>
    <w:p w:rsidR="00DA435F" w:rsidRDefault="00DA435F" w:rsidP="00DA435F">
      <w:pPr>
        <w:pStyle w:val="a3"/>
        <w:spacing w:before="2"/>
        <w:ind w:left="0" w:firstLine="720"/>
        <w:jc w:val="left"/>
      </w:pPr>
      <w:r>
        <w:t xml:space="preserve">- формирование позитивного отношения к базовым общественным ценностям: человек, семья. Отечество, природа, мир, знания, труд, культура. </w:t>
      </w:r>
    </w:p>
    <w:p w:rsidR="00DA435F" w:rsidRDefault="00DA435F">
      <w:pPr>
        <w:pStyle w:val="a3"/>
        <w:ind w:left="874" w:right="1054" w:firstLine="566"/>
      </w:pPr>
    </w:p>
    <w:p w:rsidR="001579A9" w:rsidRDefault="00DA435F">
      <w:pPr>
        <w:pStyle w:val="a3"/>
        <w:ind w:left="874" w:right="1054" w:firstLine="566"/>
      </w:pPr>
      <w:r>
        <w:t>План внеурочной деятельности:</w:t>
      </w:r>
    </w:p>
    <w:p w:rsidR="00DA435F" w:rsidRDefault="00DA435F">
      <w:pPr>
        <w:pStyle w:val="a3"/>
        <w:ind w:right="680" w:firstLine="705"/>
      </w:pPr>
      <w:r>
        <w:t xml:space="preserve">Спортивно-оздоровительное направление. </w:t>
      </w:r>
    </w:p>
    <w:p w:rsidR="00DA435F" w:rsidRDefault="00DA435F">
      <w:pPr>
        <w:pStyle w:val="a3"/>
        <w:ind w:right="680" w:firstLine="705"/>
      </w:pPr>
      <w:r>
        <w:t>В данном направлении реализуются следующие программы:</w:t>
      </w:r>
    </w:p>
    <w:p w:rsidR="00DA435F" w:rsidRDefault="00DA435F">
      <w:pPr>
        <w:pStyle w:val="a3"/>
        <w:ind w:right="680" w:firstLine="705"/>
      </w:pPr>
      <w:r w:rsidRPr="00DA435F">
        <w:t xml:space="preserve">«Искусство движения». </w:t>
      </w:r>
      <w:r>
        <w:t>По итогам работы в данном направлении проводятся соревнования, показательные выступления, дни здоровья.</w:t>
      </w:r>
    </w:p>
    <w:p w:rsidR="00DA435F" w:rsidRDefault="00DA435F">
      <w:pPr>
        <w:pStyle w:val="a3"/>
        <w:ind w:right="680" w:firstLine="705"/>
      </w:pPr>
      <w:r>
        <w:t xml:space="preserve"> Духовно-нравственное направление. В основу работы по данному направлению положены следующие программы</w:t>
      </w:r>
      <w:r w:rsidRPr="00DA435F">
        <w:t>«Я и мои ценности»</w:t>
      </w:r>
      <w:r>
        <w:t>,</w:t>
      </w:r>
      <w:r w:rsidRPr="00DA435F">
        <w:t xml:space="preserve">«С финансами на «Ты», </w:t>
      </w:r>
      <w:r>
        <w:t xml:space="preserve"> которые соотнесены  с рабочей программой воспитания. </w:t>
      </w:r>
    </w:p>
    <w:p w:rsidR="00DA435F" w:rsidRDefault="00DA435F">
      <w:pPr>
        <w:pStyle w:val="a3"/>
        <w:ind w:right="680" w:firstLine="705"/>
      </w:pPr>
      <w:r>
        <w:t>Социальное направление.</w:t>
      </w:r>
    </w:p>
    <w:p w:rsidR="00CD1613" w:rsidRPr="00CD1613" w:rsidRDefault="00DA435F">
      <w:pPr>
        <w:pStyle w:val="a3"/>
        <w:ind w:right="680" w:firstLine="705"/>
      </w:pPr>
      <w:r>
        <w:t xml:space="preserve"> Данное направление реализуется программой </w:t>
      </w:r>
      <w:r w:rsidR="00CD1613" w:rsidRPr="00CD1613">
        <w:t>«Я выбираю профессию»</w:t>
      </w:r>
      <w:r>
        <w:t xml:space="preserve">и </w:t>
      </w:r>
      <w:proofErr w:type="spellStart"/>
      <w:r>
        <w:t>профориентационной</w:t>
      </w:r>
      <w:proofErr w:type="spellEnd"/>
      <w:r>
        <w:t xml:space="preserve"> программой для выбора профиля дальнейшего обучения и построения индивидуального образовательного маршрута </w:t>
      </w:r>
      <w:r w:rsidR="00CD1613" w:rsidRPr="00CD1613">
        <w:t xml:space="preserve">«Решение биологических задач». </w:t>
      </w:r>
    </w:p>
    <w:p w:rsidR="00CD1613" w:rsidRDefault="00DA435F">
      <w:pPr>
        <w:pStyle w:val="a3"/>
        <w:ind w:right="680" w:firstLine="705"/>
      </w:pPr>
      <w:proofErr w:type="spellStart"/>
      <w:r>
        <w:t>Общеинтеллектуальное</w:t>
      </w:r>
      <w:proofErr w:type="spellEnd"/>
      <w:r>
        <w:t xml:space="preserve"> направление. </w:t>
      </w:r>
    </w:p>
    <w:p w:rsidR="00CD1613" w:rsidRDefault="00DA435F">
      <w:pPr>
        <w:pStyle w:val="a3"/>
        <w:ind w:right="680" w:firstLine="705"/>
      </w:pPr>
      <w:r>
        <w:t xml:space="preserve">Данное направление реализуется программами: </w:t>
      </w:r>
      <w:r w:rsidR="00CD1613" w:rsidRPr="00CD1613">
        <w:t>«Практическая физика»</w:t>
      </w:r>
      <w:r w:rsidR="00CD1613">
        <w:t xml:space="preserve">, </w:t>
      </w:r>
      <w:r w:rsidR="00CD1613" w:rsidRPr="00CD1613">
        <w:t xml:space="preserve">«Информатика в задачах». </w:t>
      </w:r>
      <w:r>
        <w:t xml:space="preserve">По итогам работы в данном направлении проводятся конкурсы, олимпиады, поисковые и научные исследования, защита групповых и </w:t>
      </w:r>
      <w:proofErr w:type="gramStart"/>
      <w:r>
        <w:t>индивидуальных проектов</w:t>
      </w:r>
      <w:proofErr w:type="gramEnd"/>
      <w:r>
        <w:t xml:space="preserve"> в рамках проведения школьной научно-практической конференции.</w:t>
      </w:r>
    </w:p>
    <w:p w:rsidR="00CD1613" w:rsidRDefault="00DA435F">
      <w:pPr>
        <w:pStyle w:val="a3"/>
        <w:ind w:right="680" w:firstLine="705"/>
      </w:pPr>
      <w:r>
        <w:t xml:space="preserve"> Общекультурное направление. Данное направление реализуется программой «</w:t>
      </w:r>
      <w:r w:rsidR="00CD1613">
        <w:t>Разговоры о важном»</w:t>
      </w:r>
      <w:proofErr w:type="gramStart"/>
      <w:r w:rsidR="00CD1613">
        <w:t>.</w:t>
      </w:r>
      <w:r w:rsidR="00CD1613">
        <w:rPr>
          <w:lang w:eastAsia="ru-RU"/>
        </w:rPr>
        <w:t>И</w:t>
      </w:r>
      <w:proofErr w:type="gramEnd"/>
      <w:r w:rsidR="00CD1613">
        <w:rPr>
          <w:lang w:eastAsia="ru-RU"/>
        </w:rPr>
        <w:t>нформационно-просветительские занятия патриотической, нравственной и экологической направленности "Разговоры о важном"</w:t>
      </w:r>
    </w:p>
    <w:p w:rsidR="001579A9" w:rsidRDefault="00DA435F">
      <w:pPr>
        <w:pStyle w:val="a3"/>
        <w:ind w:right="680" w:firstLine="705"/>
      </w:pPr>
      <w:r>
        <w:t>.</w:t>
      </w:r>
      <w:r w:rsidR="00CA1363">
        <w:t>Количествочасов,выделяемыхнавнеурочнуюдеятельность,составляетза</w:t>
      </w:r>
      <w:r w:rsidR="00C85B36">
        <w:t>2</w:t>
      </w:r>
      <w:r w:rsidR="00CA1363">
        <w:t xml:space="preserve">годаобучения на уровне </w:t>
      </w:r>
      <w:r w:rsidR="00C85B36">
        <w:t>среднего</w:t>
      </w:r>
      <w:r w:rsidR="00CA1363">
        <w:t xml:space="preserve"> общего образования </w:t>
      </w:r>
      <w:r w:rsidR="00C85B36">
        <w:t>680</w:t>
      </w:r>
      <w:r w:rsidR="00CA1363">
        <w:t>часов.</w:t>
      </w:r>
    </w:p>
    <w:p w:rsidR="001579A9" w:rsidRDefault="00CA1363">
      <w:pPr>
        <w:pStyle w:val="a3"/>
        <w:ind w:firstLine="705"/>
        <w:jc w:val="left"/>
      </w:pPr>
      <w:r>
        <w:t>Величина недельной образовательной нагрузки (количество занятий), реализуемой черезвнеурочнуюдеятельность,определяетсязапределамиколичествачасов,отведенныхнаосвоениеобучающимисяучебногоплана,</w:t>
      </w:r>
      <w:r w:rsidR="00B868B5">
        <w:t>по 5 часов</w:t>
      </w:r>
      <w:r>
        <w:t>внеделюнапроведениезанятийвкаждомклассе.Принципыорганизациивнеурочнойдеятельности вМБОУ</w:t>
      </w:r>
      <w:r w:rsidR="00B868B5">
        <w:t>«Барановская СОШ</w:t>
      </w:r>
      <w:r>
        <w:t>»:</w:t>
      </w:r>
    </w:p>
    <w:p w:rsidR="001579A9" w:rsidRDefault="00CA1363">
      <w:pPr>
        <w:pStyle w:val="a4"/>
        <w:numPr>
          <w:ilvl w:val="0"/>
          <w:numId w:val="3"/>
        </w:numPr>
        <w:tabs>
          <w:tab w:val="left" w:pos="1322"/>
        </w:tabs>
        <w:ind w:right="684" w:firstLine="280"/>
        <w:rPr>
          <w:rFonts w:ascii="Symbol" w:hAnsi="Symbol"/>
          <w:sz w:val="24"/>
        </w:rPr>
      </w:pPr>
      <w:r>
        <w:rPr>
          <w:sz w:val="24"/>
        </w:rPr>
        <w:t>интерес(поможетукрепитьконтактыпедагоговсдетьми,будетспособствоватьформированию в глазах детей позитивного восприятия школы, уменьшит риск их вовлечения внежелательные,антисоциальныевиды деятельности);</w:t>
      </w:r>
    </w:p>
    <w:p w:rsidR="001579A9" w:rsidRDefault="00CA1363">
      <w:pPr>
        <w:pStyle w:val="a4"/>
        <w:numPr>
          <w:ilvl w:val="0"/>
          <w:numId w:val="3"/>
        </w:numPr>
        <w:tabs>
          <w:tab w:val="left" w:pos="1322"/>
        </w:tabs>
        <w:spacing w:before="4" w:line="237" w:lineRule="auto"/>
        <w:ind w:right="686" w:firstLine="280"/>
        <w:rPr>
          <w:rFonts w:ascii="Symbol" w:hAnsi="Symbol"/>
          <w:sz w:val="24"/>
        </w:rPr>
      </w:pPr>
      <w:r>
        <w:rPr>
          <w:sz w:val="24"/>
        </w:rPr>
        <w:t>сотрудничество (помогает детям взрослеть, преодолевая свою инфантильность и развиваясамостоятельностьиответственность);</w:t>
      </w:r>
    </w:p>
    <w:p w:rsidR="001579A9" w:rsidRDefault="00CA1363">
      <w:pPr>
        <w:pStyle w:val="a4"/>
        <w:numPr>
          <w:ilvl w:val="0"/>
          <w:numId w:val="3"/>
        </w:numPr>
        <w:tabs>
          <w:tab w:val="left" w:pos="1322"/>
        </w:tabs>
        <w:spacing w:before="2"/>
        <w:ind w:right="682" w:firstLine="280"/>
        <w:rPr>
          <w:rFonts w:ascii="Symbol" w:hAnsi="Symbol"/>
          <w:sz w:val="24"/>
        </w:rPr>
      </w:pPr>
      <w:r>
        <w:rPr>
          <w:sz w:val="24"/>
        </w:rPr>
        <w:t>доверие (поможет ему сплотить вокруг себя детей и стать для них значимым взрослым, ккоторомудетибольшеприслушиваются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ьитребованияипросьбывоспринимаютсяпозитивнее, чье поведение и жизненные принципы охотнее воспринимаются ими в качествеобразцовдля подражания);</w:t>
      </w:r>
    </w:p>
    <w:p w:rsidR="001579A9" w:rsidRDefault="00B868B5">
      <w:pPr>
        <w:pStyle w:val="a4"/>
        <w:numPr>
          <w:ilvl w:val="0"/>
          <w:numId w:val="3"/>
        </w:numPr>
        <w:tabs>
          <w:tab w:val="left" w:pos="1391"/>
        </w:tabs>
        <w:ind w:right="685" w:firstLine="280"/>
        <w:rPr>
          <w:rFonts w:ascii="Symbol" w:hAnsi="Symbol"/>
          <w:sz w:val="24"/>
        </w:rPr>
      </w:pPr>
      <w:r>
        <w:rPr>
          <w:sz w:val="24"/>
        </w:rPr>
        <w:t>не назидательность</w:t>
      </w:r>
      <w:r w:rsidR="00CA1363">
        <w:rPr>
          <w:sz w:val="24"/>
        </w:rPr>
        <w:t xml:space="preserve"> (содержание внеурочных занятий не должно преподноситься ребенкув форме назиданий, ребенок не должен становиться пассивнымпотребителем информации,важно дать ему самому делать выводы из увиденного и услышанного на занятиях: спорить,доказывать свою точкузрения, слышать мнения других).</w:t>
      </w:r>
    </w:p>
    <w:p w:rsidR="001579A9" w:rsidRDefault="00CA1363">
      <w:pPr>
        <w:pStyle w:val="a3"/>
        <w:ind w:right="684" w:firstLine="705"/>
      </w:pPr>
      <w:r>
        <w:t>В школе используется модель плана внеурочной деятельности с преобладанием учебно-</w:t>
      </w:r>
      <w:r>
        <w:lastRenderedPageBreak/>
        <w:t>познавательнойдеятельности.</w:t>
      </w:r>
    </w:p>
    <w:p w:rsidR="001579A9" w:rsidRDefault="00CA1363">
      <w:pPr>
        <w:pStyle w:val="a3"/>
        <w:ind w:right="680" w:firstLine="708"/>
      </w:pPr>
      <w:r>
        <w:t>Часы, отводимые на внеурочную деятельность, используются по желанию обучающихсяи их родителей (законных представителей) и направлены на реализацию различных форм ееорганизации, отличных от урочной системы обучения. Занятия проводятся в форме экскурсий</w:t>
      </w:r>
      <w:proofErr w:type="gramStart"/>
      <w:r>
        <w:t>,к</w:t>
      </w:r>
      <w:proofErr w:type="gramEnd"/>
      <w:r>
        <w:t>ружков,секций,круглыхстолов,конференций,викторин, игр,познавательныхбесед,диспутов, КВНов, заседаний школьного научного общества, олимпиад, поисковых и научныхисследований,проектов,интеллектуальныхмарафонов,соревнований,спортивныхигр,туристическогослета,отчетныхконцертов,конкурсов,выставок,культпоходоввтеатры,музеи,филармонию,встречсинтересными людьми.</w:t>
      </w:r>
    </w:p>
    <w:p w:rsidR="001579A9" w:rsidRDefault="00CA1363">
      <w:pPr>
        <w:pStyle w:val="a3"/>
        <w:spacing w:before="70"/>
        <w:ind w:right="680" w:firstLine="477"/>
      </w:pPr>
      <w:r>
        <w:t>Формированиегруппобучающихся,желающихосвоитьтеилииныепрограммы,происходитпередначаломучебногогодапосогласованиюсродителями(законнымипредставителями)обучающегося,допускаетсяформированиеучебныхгруппизчислаобучающихся разныхклассов одной параллели.</w:t>
      </w:r>
    </w:p>
    <w:p w:rsidR="001579A9" w:rsidRDefault="00CA1363">
      <w:pPr>
        <w:pStyle w:val="a3"/>
        <w:ind w:right="679" w:firstLine="477"/>
      </w:pPr>
      <w:r>
        <w:t>Дляорганизациивнеурочнойдеятельностишколарасполагаетспортивнымзаломсоспорти</w:t>
      </w:r>
      <w:r w:rsidR="00B868B5">
        <w:t>вным инвентарем для школьников</w:t>
      </w:r>
      <w:r>
        <w:t xml:space="preserve">, актовымзалом, музыкальной техникой, библиотекой, </w:t>
      </w:r>
      <w:proofErr w:type="spellStart"/>
      <w:r>
        <w:t>медиатекой</w:t>
      </w:r>
      <w:proofErr w:type="spellEnd"/>
      <w:r>
        <w:t xml:space="preserve">, </w:t>
      </w:r>
      <w:proofErr w:type="spellStart"/>
      <w:r>
        <w:t>кабинетомтехнологии,атакжекабинетами</w:t>
      </w:r>
      <w:r w:rsidR="00B868B5">
        <w:t>цифрового</w:t>
      </w:r>
      <w:proofErr w:type="spellEnd"/>
      <w:r w:rsidR="00B868B5">
        <w:t xml:space="preserve"> и гуманитарного профилей «Точка роста»</w:t>
      </w:r>
      <w:r>
        <w:t>,оборудованнымикомпьютернойтехникой,интерактивнымидосками.</w:t>
      </w:r>
    </w:p>
    <w:p w:rsidR="001579A9" w:rsidRDefault="00CA1363">
      <w:pPr>
        <w:pStyle w:val="a3"/>
        <w:spacing w:before="1"/>
        <w:ind w:left="1210"/>
      </w:pPr>
      <w:r>
        <w:t>Ожидаемыерезультатывнеурочнойдеятельности:</w:t>
      </w:r>
    </w:p>
    <w:p w:rsidR="00D80012" w:rsidRDefault="00D80012" w:rsidP="00D80012">
      <w:pPr>
        <w:ind w:left="709" w:right="668" w:firstLine="720"/>
        <w:jc w:val="both"/>
        <w:rPr>
          <w:sz w:val="24"/>
          <w:szCs w:val="24"/>
        </w:rPr>
      </w:pPr>
      <w:r w:rsidRPr="00D80012">
        <w:rPr>
          <w:sz w:val="24"/>
          <w:szCs w:val="24"/>
        </w:rPr>
        <w:t xml:space="preserve">Стандарт устанавливает требования к результатам освоения </w:t>
      </w:r>
      <w:proofErr w:type="gramStart"/>
      <w:r w:rsidRPr="00D80012">
        <w:rPr>
          <w:sz w:val="24"/>
          <w:szCs w:val="24"/>
        </w:rPr>
        <w:t>обучающимися</w:t>
      </w:r>
      <w:proofErr w:type="gramEnd"/>
      <w:r w:rsidRPr="00D80012">
        <w:rPr>
          <w:sz w:val="24"/>
          <w:szCs w:val="24"/>
        </w:rPr>
        <w:t xml:space="preserve"> основной образовательной программы: </w:t>
      </w:r>
    </w:p>
    <w:p w:rsidR="00D80012" w:rsidRDefault="00D80012" w:rsidP="00D80012">
      <w:pPr>
        <w:ind w:left="709" w:right="668" w:firstLine="720"/>
        <w:jc w:val="both"/>
        <w:rPr>
          <w:sz w:val="24"/>
          <w:szCs w:val="24"/>
        </w:rPr>
      </w:pPr>
      <w:r w:rsidRPr="00D80012">
        <w:rPr>
          <w:sz w:val="24"/>
          <w:szCs w:val="24"/>
        </w:rPr>
        <w:t xml:space="preserve">- </w:t>
      </w:r>
      <w:proofErr w:type="gramStart"/>
      <w:r w:rsidRPr="00D80012">
        <w:rPr>
          <w:sz w:val="24"/>
          <w:szCs w:val="24"/>
        </w:rPr>
        <w:t>личностным</w:t>
      </w:r>
      <w:proofErr w:type="gramEnd"/>
      <w:r w:rsidRPr="00D80012">
        <w:rPr>
          <w:sz w:val="24"/>
          <w:szCs w:val="24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D80012">
        <w:rPr>
          <w:sz w:val="24"/>
          <w:szCs w:val="24"/>
        </w:rPr>
        <w:t>сформированность</w:t>
      </w:r>
      <w:proofErr w:type="spellEnd"/>
      <w:r w:rsidRPr="00D80012">
        <w:rPr>
          <w:sz w:val="24"/>
          <w:szCs w:val="24"/>
        </w:rPr>
        <w:t xml:space="preserve"> целенаправленной познавательной деятельности,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 </w:t>
      </w:r>
    </w:p>
    <w:p w:rsidR="00D80012" w:rsidRDefault="00D80012" w:rsidP="00D80012">
      <w:pPr>
        <w:ind w:left="709" w:right="668" w:firstLine="720"/>
        <w:jc w:val="both"/>
        <w:rPr>
          <w:sz w:val="24"/>
          <w:szCs w:val="24"/>
        </w:rPr>
      </w:pPr>
      <w:proofErr w:type="gramStart"/>
      <w:r w:rsidRPr="00D80012">
        <w:rPr>
          <w:sz w:val="24"/>
          <w:szCs w:val="24"/>
        </w:rPr>
        <w:t xml:space="preserve">- </w:t>
      </w:r>
      <w:proofErr w:type="spellStart"/>
      <w:r w:rsidRPr="00D80012">
        <w:rPr>
          <w:sz w:val="24"/>
          <w:szCs w:val="24"/>
        </w:rPr>
        <w:t>метапредметным</w:t>
      </w:r>
      <w:proofErr w:type="spellEnd"/>
      <w:r w:rsidRPr="00D80012">
        <w:rPr>
          <w:sz w:val="24"/>
          <w:szCs w:val="24"/>
        </w:rPr>
        <w:t xml:space="preserve">, включающим освоенные обучающимися </w:t>
      </w:r>
      <w:proofErr w:type="spellStart"/>
      <w:r w:rsidRPr="00D80012">
        <w:rPr>
          <w:sz w:val="24"/>
          <w:szCs w:val="24"/>
        </w:rPr>
        <w:t>межпредметные</w:t>
      </w:r>
      <w:proofErr w:type="spellEnd"/>
      <w:r w:rsidRPr="00D80012">
        <w:rPr>
          <w:sz w:val="24"/>
          <w:szCs w:val="24"/>
        </w:rPr>
        <w:t xml:space="preserve"> понятия и универсальные учебные действия (регулятивные,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деятельности; </w:t>
      </w:r>
      <w:proofErr w:type="gramEnd"/>
    </w:p>
    <w:p w:rsidR="001579A9" w:rsidRPr="00D80012" w:rsidRDefault="00D80012" w:rsidP="00D80012">
      <w:pPr>
        <w:ind w:left="709" w:right="668" w:firstLine="720"/>
        <w:jc w:val="both"/>
        <w:rPr>
          <w:sz w:val="24"/>
          <w:szCs w:val="24"/>
        </w:rPr>
        <w:sectPr w:rsidR="001579A9" w:rsidRPr="00D80012">
          <w:footerReference w:type="default" r:id="rId9"/>
          <w:pgSz w:w="11920" w:h="16850"/>
          <w:pgMar w:top="620" w:right="160" w:bottom="1260" w:left="460" w:header="0" w:footer="1063" w:gutter="0"/>
          <w:cols w:space="720"/>
        </w:sectPr>
      </w:pPr>
      <w:proofErr w:type="gramStart"/>
      <w:r w:rsidRPr="00D80012">
        <w:rPr>
          <w:sz w:val="24"/>
          <w:szCs w:val="24"/>
        </w:rPr>
        <w:t>- 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  <w:proofErr w:type="gramEnd"/>
      <w:r w:rsidRPr="00D80012">
        <w:rPr>
          <w:sz w:val="24"/>
          <w:szCs w:val="24"/>
        </w:rPr>
        <w:t xml:space="preserve"> Предметные результаты реализуются только через программы внеурочной деятельности </w:t>
      </w:r>
      <w:proofErr w:type="spellStart"/>
      <w:r w:rsidRPr="00D80012">
        <w:rPr>
          <w:sz w:val="24"/>
          <w:szCs w:val="24"/>
        </w:rPr>
        <w:t>общеинтеллектуального</w:t>
      </w:r>
      <w:proofErr w:type="spellEnd"/>
      <w:r w:rsidRPr="00D80012">
        <w:rPr>
          <w:sz w:val="24"/>
          <w:szCs w:val="24"/>
        </w:rPr>
        <w:t xml:space="preserve"> направления. При этом они направлены на расширение и углубление знаний обучающихся по предмету</w:t>
      </w:r>
    </w:p>
    <w:p w:rsidR="00B868B5" w:rsidRDefault="00B868B5" w:rsidP="00463EAA">
      <w:pPr>
        <w:spacing w:line="297" w:lineRule="auto"/>
        <w:ind w:left="3870" w:right="781" w:hanging="3234"/>
        <w:jc w:val="center"/>
        <w:rPr>
          <w:b/>
          <w:sz w:val="28"/>
        </w:rPr>
      </w:pPr>
      <w:r>
        <w:rPr>
          <w:b/>
          <w:sz w:val="28"/>
        </w:rPr>
        <w:lastRenderedPageBreak/>
        <w:t>План внеурочной деятельности для 1</w:t>
      </w:r>
      <w:r w:rsidR="00D80012">
        <w:rPr>
          <w:b/>
          <w:sz w:val="28"/>
        </w:rPr>
        <w:t>0</w:t>
      </w:r>
      <w:r>
        <w:rPr>
          <w:b/>
          <w:sz w:val="28"/>
        </w:rPr>
        <w:t>-</w:t>
      </w:r>
      <w:r w:rsidR="00D80012">
        <w:rPr>
          <w:b/>
          <w:sz w:val="28"/>
        </w:rPr>
        <w:t>11</w:t>
      </w:r>
      <w:r>
        <w:rPr>
          <w:b/>
          <w:sz w:val="28"/>
        </w:rPr>
        <w:t xml:space="preserve"> классов </w:t>
      </w:r>
    </w:p>
    <w:p w:rsidR="00B868B5" w:rsidRDefault="00B868B5" w:rsidP="00463EAA">
      <w:pPr>
        <w:spacing w:line="297" w:lineRule="auto"/>
        <w:ind w:left="3870" w:right="781" w:hanging="3234"/>
        <w:jc w:val="center"/>
        <w:rPr>
          <w:b/>
          <w:sz w:val="28"/>
        </w:rPr>
      </w:pPr>
      <w:r>
        <w:rPr>
          <w:b/>
          <w:sz w:val="28"/>
        </w:rPr>
        <w:t xml:space="preserve"> МБОУ «Барановская СОШ»</w:t>
      </w:r>
      <w:r>
        <w:rPr>
          <w:b/>
          <w:spacing w:val="-1"/>
          <w:sz w:val="28"/>
        </w:rPr>
        <w:t>на2022–2023</w:t>
      </w:r>
      <w:r>
        <w:rPr>
          <w:b/>
          <w:sz w:val="28"/>
        </w:rPr>
        <w:t>учебныйгод</w:t>
      </w:r>
    </w:p>
    <w:p w:rsidR="00B868B5" w:rsidRDefault="00B868B5" w:rsidP="00B868B5">
      <w:pPr>
        <w:spacing w:line="297" w:lineRule="auto"/>
        <w:rPr>
          <w:sz w:val="28"/>
        </w:rPr>
      </w:pPr>
    </w:p>
    <w:tbl>
      <w:tblPr>
        <w:tblStyle w:val="a5"/>
        <w:tblW w:w="0" w:type="auto"/>
        <w:tblInd w:w="817" w:type="dxa"/>
        <w:tblLayout w:type="fixed"/>
        <w:tblLook w:val="0480"/>
      </w:tblPr>
      <w:tblGrid>
        <w:gridCol w:w="3544"/>
        <w:gridCol w:w="3402"/>
        <w:gridCol w:w="992"/>
        <w:gridCol w:w="851"/>
        <w:gridCol w:w="1134"/>
      </w:tblGrid>
      <w:tr w:rsidR="00D80012" w:rsidRPr="00B868B5" w:rsidTr="00D80012">
        <w:trPr>
          <w:trHeight w:val="376"/>
        </w:trPr>
        <w:tc>
          <w:tcPr>
            <w:tcW w:w="3544" w:type="dxa"/>
            <w:vMerge w:val="restart"/>
          </w:tcPr>
          <w:p w:rsidR="00D80012" w:rsidRPr="00B868B5" w:rsidRDefault="00D80012" w:rsidP="00B868B5">
            <w:pPr>
              <w:rPr>
                <w:sz w:val="26"/>
                <w:szCs w:val="26"/>
              </w:rPr>
            </w:pPr>
            <w:r w:rsidRPr="00B868B5">
              <w:rPr>
                <w:sz w:val="26"/>
                <w:szCs w:val="26"/>
              </w:rPr>
              <w:t>Направление внеурочной деятельности</w:t>
            </w:r>
          </w:p>
        </w:tc>
        <w:tc>
          <w:tcPr>
            <w:tcW w:w="3402" w:type="dxa"/>
            <w:vMerge w:val="restart"/>
          </w:tcPr>
          <w:p w:rsidR="00D80012" w:rsidRPr="00B868B5" w:rsidRDefault="00D80012" w:rsidP="00B86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2977" w:type="dxa"/>
            <w:gridSpan w:val="3"/>
          </w:tcPr>
          <w:p w:rsidR="00D80012" w:rsidRPr="00B868B5" w:rsidRDefault="00D80012" w:rsidP="00B86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часов</w:t>
            </w:r>
          </w:p>
        </w:tc>
      </w:tr>
      <w:tr w:rsidR="00D80012" w:rsidRPr="00B868B5" w:rsidTr="00D80012">
        <w:trPr>
          <w:trHeight w:val="375"/>
        </w:trPr>
        <w:tc>
          <w:tcPr>
            <w:tcW w:w="3544" w:type="dxa"/>
            <w:vMerge/>
          </w:tcPr>
          <w:p w:rsidR="00D80012" w:rsidRPr="00B868B5" w:rsidRDefault="00D80012" w:rsidP="00B868B5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D80012" w:rsidRDefault="00D80012" w:rsidP="00B868B5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80012" w:rsidRDefault="00D80012" w:rsidP="00B86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D80012" w:rsidRDefault="00D80012" w:rsidP="00B868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D80012" w:rsidRDefault="00D80012" w:rsidP="00B868B5">
            <w:pPr>
              <w:rPr>
                <w:sz w:val="26"/>
                <w:szCs w:val="26"/>
              </w:rPr>
            </w:pPr>
          </w:p>
        </w:tc>
      </w:tr>
      <w:tr w:rsidR="00D80012" w:rsidRPr="00D80012" w:rsidTr="00D80012">
        <w:trPr>
          <w:trHeight w:val="375"/>
        </w:trPr>
        <w:tc>
          <w:tcPr>
            <w:tcW w:w="3544" w:type="dxa"/>
          </w:tcPr>
          <w:p w:rsidR="00D80012" w:rsidRPr="00D80012" w:rsidRDefault="00D80012" w:rsidP="00D8001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Информационно-просветительские занятия патриотической, нравственной и экологической направленности "Разговоры о </w:t>
            </w:r>
            <w:proofErr w:type="gramStart"/>
            <w:r>
              <w:rPr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2" w:type="dxa"/>
          </w:tcPr>
          <w:p w:rsidR="00D80012" w:rsidRPr="00D80012" w:rsidRDefault="00D80012" w:rsidP="00D8001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"Разговор о </w:t>
            </w:r>
            <w:proofErr w:type="gramStart"/>
            <w:r>
              <w:rPr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992" w:type="dxa"/>
          </w:tcPr>
          <w:p w:rsidR="00D80012" w:rsidRPr="00D80012" w:rsidRDefault="00D80012" w:rsidP="00B868B5">
            <w:pPr>
              <w:rPr>
                <w:sz w:val="24"/>
                <w:szCs w:val="24"/>
                <w:lang w:eastAsia="ru-RU"/>
              </w:rPr>
            </w:pPr>
            <w:r w:rsidRPr="00D8001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80012" w:rsidRPr="00D80012" w:rsidRDefault="00D80012" w:rsidP="00B868B5">
            <w:pPr>
              <w:rPr>
                <w:sz w:val="24"/>
                <w:szCs w:val="24"/>
                <w:lang w:eastAsia="ru-RU"/>
              </w:rPr>
            </w:pPr>
            <w:r w:rsidRPr="00D8001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80012" w:rsidRPr="00D80012" w:rsidRDefault="00D80012" w:rsidP="00B868B5">
            <w:pPr>
              <w:rPr>
                <w:sz w:val="24"/>
                <w:szCs w:val="24"/>
                <w:lang w:eastAsia="ru-RU"/>
              </w:rPr>
            </w:pPr>
            <w:r w:rsidRPr="00D80012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D80012" w:rsidRPr="00D80012" w:rsidTr="00D80012">
        <w:trPr>
          <w:trHeight w:val="293"/>
        </w:trPr>
        <w:tc>
          <w:tcPr>
            <w:tcW w:w="3544" w:type="dxa"/>
            <w:vMerge w:val="restart"/>
          </w:tcPr>
          <w:p w:rsidR="00D80012" w:rsidRPr="00D80012" w:rsidRDefault="00D80012" w:rsidP="00D8001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402" w:type="dxa"/>
          </w:tcPr>
          <w:p w:rsidR="00D80012" w:rsidRDefault="00D80012" w:rsidP="00D80012">
            <w:pPr>
              <w:jc w:val="both"/>
              <w:rPr>
                <w:sz w:val="24"/>
                <w:szCs w:val="24"/>
                <w:lang w:eastAsia="ru-RU"/>
              </w:rPr>
            </w:pPr>
            <w:r w:rsidRPr="00D80012">
              <w:rPr>
                <w:sz w:val="24"/>
                <w:szCs w:val="24"/>
                <w:lang w:eastAsia="ru-RU"/>
              </w:rPr>
              <w:t>«С финансами на «Ты»»</w:t>
            </w:r>
          </w:p>
          <w:p w:rsidR="00D80012" w:rsidRPr="00D80012" w:rsidRDefault="00D80012" w:rsidP="00D80012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80012" w:rsidRPr="00D80012" w:rsidRDefault="00D80012" w:rsidP="00B868B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0012" w:rsidRPr="00D80012" w:rsidRDefault="00D80012" w:rsidP="00B868B5">
            <w:pPr>
              <w:rPr>
                <w:sz w:val="24"/>
                <w:szCs w:val="24"/>
                <w:lang w:eastAsia="ru-RU"/>
              </w:rPr>
            </w:pPr>
            <w:r w:rsidRPr="00D8001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80012" w:rsidRPr="00D80012" w:rsidRDefault="00C7516C" w:rsidP="00B868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80012" w:rsidRPr="00D80012" w:rsidTr="00D80012">
        <w:trPr>
          <w:trHeight w:val="292"/>
        </w:trPr>
        <w:tc>
          <w:tcPr>
            <w:tcW w:w="3544" w:type="dxa"/>
            <w:vMerge/>
          </w:tcPr>
          <w:p w:rsidR="00D80012" w:rsidRDefault="00D80012" w:rsidP="00D80012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80012" w:rsidRPr="00D80012" w:rsidRDefault="00D80012" w:rsidP="00D8001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«Я и мои ценности»</w:t>
            </w:r>
          </w:p>
        </w:tc>
        <w:tc>
          <w:tcPr>
            <w:tcW w:w="992" w:type="dxa"/>
          </w:tcPr>
          <w:p w:rsidR="00D80012" w:rsidRPr="00D80012" w:rsidRDefault="00C7516C" w:rsidP="00B868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80012" w:rsidRPr="00D80012" w:rsidRDefault="00D80012" w:rsidP="00B868B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80012" w:rsidRPr="00D80012" w:rsidRDefault="00C7516C" w:rsidP="00B868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80012" w:rsidRPr="00D80012" w:rsidTr="00D80012">
        <w:trPr>
          <w:trHeight w:val="435"/>
        </w:trPr>
        <w:tc>
          <w:tcPr>
            <w:tcW w:w="3544" w:type="dxa"/>
            <w:vMerge w:val="restart"/>
          </w:tcPr>
          <w:p w:rsidR="00D80012" w:rsidRPr="00D80012" w:rsidRDefault="00D80012" w:rsidP="00D80012">
            <w:pPr>
              <w:jc w:val="both"/>
              <w:rPr>
                <w:sz w:val="24"/>
                <w:szCs w:val="24"/>
                <w:lang w:eastAsia="ru-RU"/>
              </w:rPr>
            </w:pPr>
            <w:r w:rsidRPr="00D80012">
              <w:rPr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402" w:type="dxa"/>
          </w:tcPr>
          <w:p w:rsidR="00D80012" w:rsidRDefault="00D80012" w:rsidP="00D80012">
            <w:pPr>
              <w:jc w:val="both"/>
              <w:rPr>
                <w:sz w:val="24"/>
                <w:szCs w:val="24"/>
                <w:lang w:eastAsia="ru-RU"/>
              </w:rPr>
            </w:pPr>
            <w:r w:rsidRPr="00D80012">
              <w:rPr>
                <w:sz w:val="24"/>
                <w:szCs w:val="24"/>
                <w:lang w:eastAsia="ru-RU"/>
              </w:rPr>
              <w:t>«Решение биологических задач»</w:t>
            </w:r>
          </w:p>
          <w:p w:rsidR="00D80012" w:rsidRPr="00D80012" w:rsidRDefault="00D80012" w:rsidP="00D80012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80012" w:rsidRPr="00D80012" w:rsidRDefault="00D80012" w:rsidP="00B868B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0012" w:rsidRPr="00D80012" w:rsidRDefault="00D80012" w:rsidP="00B868B5">
            <w:pPr>
              <w:rPr>
                <w:sz w:val="24"/>
                <w:szCs w:val="24"/>
                <w:lang w:eastAsia="ru-RU"/>
              </w:rPr>
            </w:pPr>
            <w:r w:rsidRPr="00D8001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80012" w:rsidRPr="00D80012" w:rsidRDefault="00C7516C" w:rsidP="00B868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80012" w:rsidRPr="00D80012" w:rsidTr="00D80012">
        <w:trPr>
          <w:trHeight w:val="435"/>
        </w:trPr>
        <w:tc>
          <w:tcPr>
            <w:tcW w:w="3544" w:type="dxa"/>
            <w:vMerge/>
          </w:tcPr>
          <w:p w:rsidR="00D80012" w:rsidRPr="00D80012" w:rsidRDefault="00D80012" w:rsidP="00D80012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80012" w:rsidRPr="00D80012" w:rsidRDefault="00D80012" w:rsidP="00D8001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«Я выбираю профессию»</w:t>
            </w:r>
          </w:p>
        </w:tc>
        <w:tc>
          <w:tcPr>
            <w:tcW w:w="992" w:type="dxa"/>
          </w:tcPr>
          <w:p w:rsidR="00D80012" w:rsidRPr="00D80012" w:rsidRDefault="00C7516C" w:rsidP="00B868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80012" w:rsidRPr="00D80012" w:rsidRDefault="00D80012" w:rsidP="00B868B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80012" w:rsidRPr="00D80012" w:rsidRDefault="00C7516C" w:rsidP="00B868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80012" w:rsidRPr="00D80012" w:rsidTr="00D80012">
        <w:trPr>
          <w:trHeight w:val="293"/>
        </w:trPr>
        <w:tc>
          <w:tcPr>
            <w:tcW w:w="3544" w:type="dxa"/>
            <w:vMerge w:val="restart"/>
          </w:tcPr>
          <w:p w:rsidR="00D80012" w:rsidRPr="00D80012" w:rsidRDefault="00D80012" w:rsidP="00D80012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402" w:type="dxa"/>
          </w:tcPr>
          <w:p w:rsidR="00D80012" w:rsidRDefault="00D80012" w:rsidP="00D80012">
            <w:pPr>
              <w:jc w:val="both"/>
              <w:rPr>
                <w:sz w:val="24"/>
                <w:szCs w:val="24"/>
                <w:lang w:eastAsia="ru-RU"/>
              </w:rPr>
            </w:pPr>
            <w:r w:rsidRPr="00D80012">
              <w:rPr>
                <w:sz w:val="24"/>
                <w:szCs w:val="24"/>
                <w:lang w:eastAsia="ru-RU"/>
              </w:rPr>
              <w:t>«Информатика в задачах»</w:t>
            </w:r>
          </w:p>
          <w:p w:rsidR="00D80012" w:rsidRPr="00D80012" w:rsidRDefault="00D80012" w:rsidP="00D80012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80012" w:rsidRPr="00D80012" w:rsidRDefault="00D80012" w:rsidP="00B868B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0012" w:rsidRPr="00D80012" w:rsidRDefault="00D80012" w:rsidP="00B868B5">
            <w:pPr>
              <w:rPr>
                <w:sz w:val="24"/>
                <w:szCs w:val="24"/>
                <w:lang w:eastAsia="ru-RU"/>
              </w:rPr>
            </w:pPr>
            <w:r w:rsidRPr="00D8001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80012" w:rsidRPr="00D80012" w:rsidRDefault="00C7516C" w:rsidP="00B868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80012" w:rsidRPr="00D80012" w:rsidTr="00D80012">
        <w:trPr>
          <w:trHeight w:val="292"/>
        </w:trPr>
        <w:tc>
          <w:tcPr>
            <w:tcW w:w="3544" w:type="dxa"/>
            <w:vMerge/>
          </w:tcPr>
          <w:p w:rsidR="00D80012" w:rsidRDefault="00D80012" w:rsidP="00D80012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80012" w:rsidRPr="00D80012" w:rsidRDefault="00D80012" w:rsidP="00D8001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«Практическая физика»</w:t>
            </w:r>
          </w:p>
        </w:tc>
        <w:tc>
          <w:tcPr>
            <w:tcW w:w="992" w:type="dxa"/>
          </w:tcPr>
          <w:p w:rsidR="00D80012" w:rsidRPr="00D80012" w:rsidRDefault="00C7516C" w:rsidP="00B868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80012" w:rsidRPr="00D80012" w:rsidRDefault="00D80012" w:rsidP="00B868B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80012" w:rsidRPr="00D80012" w:rsidRDefault="00C7516C" w:rsidP="00B868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80012" w:rsidRPr="00D80012" w:rsidTr="00D80012">
        <w:trPr>
          <w:trHeight w:val="435"/>
        </w:trPr>
        <w:tc>
          <w:tcPr>
            <w:tcW w:w="3544" w:type="dxa"/>
            <w:vMerge w:val="restart"/>
          </w:tcPr>
          <w:p w:rsidR="00D80012" w:rsidRPr="00D80012" w:rsidRDefault="00D80012" w:rsidP="00D80012">
            <w:pPr>
              <w:jc w:val="both"/>
              <w:rPr>
                <w:sz w:val="24"/>
                <w:szCs w:val="24"/>
                <w:lang w:eastAsia="ru-RU"/>
              </w:rPr>
            </w:pPr>
            <w:r w:rsidRPr="00D80012">
              <w:rPr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402" w:type="dxa"/>
          </w:tcPr>
          <w:p w:rsidR="00D80012" w:rsidRDefault="00D80012" w:rsidP="00D80012">
            <w:pPr>
              <w:jc w:val="both"/>
              <w:rPr>
                <w:sz w:val="24"/>
                <w:szCs w:val="24"/>
                <w:lang w:eastAsia="ru-RU"/>
              </w:rPr>
            </w:pPr>
            <w:r w:rsidRPr="00D80012">
              <w:rPr>
                <w:sz w:val="24"/>
                <w:szCs w:val="24"/>
                <w:lang w:eastAsia="ru-RU"/>
              </w:rPr>
              <w:t>«Химия за страницами учебников»</w:t>
            </w:r>
          </w:p>
          <w:p w:rsidR="00D80012" w:rsidRPr="00D80012" w:rsidRDefault="00D80012" w:rsidP="00D80012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80012" w:rsidRPr="00D80012" w:rsidRDefault="00D80012" w:rsidP="00B868B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80012" w:rsidRPr="00D80012" w:rsidRDefault="00D80012" w:rsidP="00B868B5">
            <w:pPr>
              <w:rPr>
                <w:sz w:val="24"/>
                <w:szCs w:val="24"/>
                <w:lang w:eastAsia="ru-RU"/>
              </w:rPr>
            </w:pPr>
            <w:r w:rsidRPr="00D8001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80012" w:rsidRPr="00D80012" w:rsidRDefault="00C7516C" w:rsidP="00B868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D80012" w:rsidRPr="00D80012" w:rsidTr="00D80012">
        <w:trPr>
          <w:trHeight w:val="435"/>
        </w:trPr>
        <w:tc>
          <w:tcPr>
            <w:tcW w:w="3544" w:type="dxa"/>
            <w:vMerge/>
          </w:tcPr>
          <w:p w:rsidR="00D80012" w:rsidRPr="00D80012" w:rsidRDefault="00D80012" w:rsidP="00D80012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80012" w:rsidRPr="00D80012" w:rsidRDefault="00D80012" w:rsidP="00D8001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«Искусство движения»</w:t>
            </w:r>
          </w:p>
        </w:tc>
        <w:tc>
          <w:tcPr>
            <w:tcW w:w="992" w:type="dxa"/>
          </w:tcPr>
          <w:p w:rsidR="00D80012" w:rsidRPr="00D80012" w:rsidRDefault="00C7516C" w:rsidP="00B868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80012" w:rsidRPr="00D80012" w:rsidRDefault="00D80012" w:rsidP="00B868B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80012" w:rsidRPr="00D80012" w:rsidRDefault="00C7516C" w:rsidP="00B868B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B868B5" w:rsidRDefault="00B868B5" w:rsidP="00B868B5">
      <w:pPr>
        <w:spacing w:line="297" w:lineRule="auto"/>
        <w:rPr>
          <w:sz w:val="28"/>
        </w:rPr>
        <w:sectPr w:rsidR="00B868B5">
          <w:footerReference w:type="default" r:id="rId10"/>
          <w:pgSz w:w="11920" w:h="16850"/>
          <w:pgMar w:top="720" w:right="160" w:bottom="1260" w:left="460" w:header="0" w:footer="1063" w:gutter="0"/>
          <w:pgNumType w:start="2"/>
          <w:cols w:space="720"/>
        </w:sectPr>
      </w:pPr>
    </w:p>
    <w:p w:rsidR="00463EAA" w:rsidRDefault="00E76F08" w:rsidP="007D7394">
      <w:pPr>
        <w:spacing w:before="68"/>
      </w:pPr>
      <w:r>
        <w:rPr>
          <w:b/>
          <w:sz w:val="28"/>
        </w:rPr>
        <w:lastRenderedPageBreak/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sectPr w:rsidR="00463EAA" w:rsidSect="00104978">
      <w:pgSz w:w="11920" w:h="16850"/>
      <w:pgMar w:top="960" w:right="160" w:bottom="1260" w:left="460" w:header="0" w:footer="10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363" w:rsidRDefault="00CA1363">
      <w:r>
        <w:separator/>
      </w:r>
    </w:p>
  </w:endnote>
  <w:endnote w:type="continuationSeparator" w:id="1">
    <w:p w:rsidR="00CA1363" w:rsidRDefault="00CA1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63" w:rsidRDefault="00104978">
    <w:pPr>
      <w:pStyle w:val="a3"/>
      <w:spacing w:line="14" w:lineRule="auto"/>
      <w:ind w:left="0"/>
      <w:jc w:val="left"/>
      <w:rPr>
        <w:sz w:val="20"/>
      </w:rPr>
    </w:pPr>
    <w:r w:rsidRPr="001049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25pt;margin-top:777.9pt;width:11.55pt;height:14.25pt;z-index:-251658240;mso-position-horizontal-relative:page;mso-position-vertical-relative:page" filled="f" stroked="f">
          <v:textbox style="mso-next-textbox:#_x0000_s2049" inset="0,0,0,0">
            <w:txbxContent>
              <w:p w:rsidR="00CA1363" w:rsidRDefault="00104978">
                <w:pPr>
                  <w:spacing w:before="11"/>
                  <w:ind w:left="60"/>
                </w:pPr>
                <w:r>
                  <w:fldChar w:fldCharType="begin"/>
                </w:r>
                <w:r w:rsidR="00CA1363">
                  <w:instrText xml:space="preserve"> PAGE </w:instrText>
                </w:r>
                <w:r>
                  <w:fldChar w:fldCharType="separate"/>
                </w:r>
                <w:r w:rsidR="007911FA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8B5" w:rsidRDefault="00104978">
    <w:pPr>
      <w:pStyle w:val="a3"/>
      <w:spacing w:line="14" w:lineRule="auto"/>
      <w:ind w:left="0"/>
      <w:jc w:val="left"/>
      <w:rPr>
        <w:sz w:val="20"/>
      </w:rPr>
    </w:pPr>
    <w:r w:rsidRPr="0010497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0" type="#_x0000_t202" style="position:absolute;margin-left:299.25pt;margin-top:777.9pt;width:11.55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HA2uQIAAK8FAAAOAAAAZHJzL2Uyb0RvYy54bWysVF2OmzAQfq/UO1h+Z4GUEEAhq90Qqkrb&#10;H2nbAzhgglWwqe2EbKuepafoU6WeIUfq2IRsdleVqrY8oLE9/ma+mc8zv9y3DdpRqZjgKfYvPIwo&#10;L0TJ+CbFH97nToSR0oSXpBGcpviOKny5eP5s3ncJnYhaNCWVCEC4SvouxbXWXeK6qqhpS9SF6CiH&#10;w0rIlmhYyo1bStIDetu4E88L3V7IspOioErBbjYc4oXFrypa6LdVpahGTYohN23/0v7X5u8u5iTZ&#10;SNLVrDimQf4ii5YwDkFPUBnRBG0lewLVskIKJSp9UYjWFVXFCmo5ABvfe8TmtiYdtVygOKo7lUn9&#10;P9jize6dRKyE3mHESQstOnw7/Dz8OHxHvqlO36kEnG47cNP7a7E3noap6m5E8VEhLpY14Rt6JaXo&#10;a0pKyM7edM+uDjjKgKz716KEMGSrhQXaV7I1gFAMBOjQpbtTZ+heo8KEDMIwmmJUwJEfefFsanJz&#10;STJe7qTSL6lokTFSLKHxFpzsbpQeXEcXE4uLnDWNbX7DH2wA5rADoeGqOTNJ2F5+ib14Fa2iwAkm&#10;4coJvCxzrvJl4IS5P5tmL7LlMvO/mrh+kNSsLCk3YUZd+cGf9e2o8EERJ2Up0bDSwJmUlNysl41E&#10;OwK6zu13LMiZm/swDVsv4PKIkj8JvOtJ7ORhNHOCPJg68cyLHM+Pr+PQC+Igyx9SumGc/jsl1Kc4&#10;nk6mg5Z+y82z31NuJGmZhsnRsDbF0cmJJEaBK17a1mrCmsE+K4VJ/74U0O6x0VavRqKDWPV+vT8+&#10;DAAzWl6L8g4ELAUIDFQKUw+MWsjPGPUwQVKsPm2JpBg1rzg8AjNuRkOOxno0CC/gaoo1RoO51MNY&#10;2naSbWpAHp4ZF1fwUCpmRXyfBTAwC5gKlstxgpmxc762XvdzdvELAAD//wMAUEsDBBQABgAIAAAA&#10;IQDpJwkF4QAAAA0BAAAPAAAAZHJzL2Rvd25yZXYueG1sTI/BTsMwEETvSPyDtUjcqNOCozTEqSoE&#10;JyREGg4cndhNrMbrELtt+Hu2p3LcmafZmWIzu4GdzBSsRwnLRQLMYOu1xU7CV/32kAELUaFWg0cj&#10;4dcE2JS3N4XKtT9jZU672DEKwZArCX2MY855aHvjVFj40SB5ez85FemcOq4ndaZwN/BVkqTcKYv0&#10;oVejeelNe9gdnYTtN1av9uej+az2la3rdYLv6UHK+7t5+wwsmjleYbjUp+pQUqfGH1EHNkgQ60wQ&#10;SoYQgkYQkq6WKbDmImVPj8DLgv9fUf4BAAD//wMAUEsBAi0AFAAGAAgAAAAhALaDOJL+AAAA4QEA&#10;ABMAAAAAAAAAAAAAAAAAAAAAAFtDb250ZW50X1R5cGVzXS54bWxQSwECLQAUAAYACAAAACEAOP0h&#10;/9YAAACUAQAACwAAAAAAAAAAAAAAAAAvAQAAX3JlbHMvLnJlbHNQSwECLQAUAAYACAAAACEA9whw&#10;NrkCAACvBQAADgAAAAAAAAAAAAAAAAAuAgAAZHJzL2Uyb0RvYy54bWxQSwECLQAUAAYACAAAACEA&#10;6ScJBeEAAAANAQAADwAAAAAAAAAAAAAAAAATBQAAZHJzL2Rvd25yZXYueG1sUEsFBgAAAAAEAAQA&#10;8wAAACEGAAAAAA==&#10;" filled="f" stroked="f">
          <v:textbox inset="0,0,0,0">
            <w:txbxContent>
              <w:p w:rsidR="00B868B5" w:rsidRDefault="007D7394">
                <w:pPr>
                  <w:spacing w:before="11"/>
                  <w:ind w:left="60"/>
                </w:pPr>
                <w:r>
                  <w:t>5</w:t>
                </w:r>
              </w:p>
              <w:p w:rsidR="007D7394" w:rsidRDefault="007D7394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363" w:rsidRDefault="00CA1363">
      <w:r>
        <w:separator/>
      </w:r>
    </w:p>
  </w:footnote>
  <w:footnote w:type="continuationSeparator" w:id="1">
    <w:p w:rsidR="00CA1363" w:rsidRDefault="00CA13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03AF"/>
    <w:multiLevelType w:val="hybridMultilevel"/>
    <w:tmpl w:val="23F25F34"/>
    <w:lvl w:ilvl="0" w:tplc="CF00B338">
      <w:numFmt w:val="bullet"/>
      <w:lvlText w:val=""/>
      <w:lvlJc w:val="left"/>
      <w:pPr>
        <w:ind w:left="733" w:hanging="425"/>
      </w:pPr>
      <w:rPr>
        <w:rFonts w:hint="default"/>
        <w:w w:val="100"/>
        <w:lang w:val="ru-RU" w:eastAsia="en-US" w:bidi="ar-SA"/>
      </w:rPr>
    </w:lvl>
    <w:lvl w:ilvl="1" w:tplc="E7985320">
      <w:numFmt w:val="bullet"/>
      <w:lvlText w:val=""/>
      <w:lvlJc w:val="left"/>
      <w:pPr>
        <w:ind w:left="733" w:hanging="317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2" w:tplc="4EF2337E">
      <w:numFmt w:val="bullet"/>
      <w:lvlText w:val="•"/>
      <w:lvlJc w:val="left"/>
      <w:pPr>
        <w:ind w:left="2850" w:hanging="317"/>
      </w:pPr>
      <w:rPr>
        <w:rFonts w:hint="default"/>
        <w:lang w:val="ru-RU" w:eastAsia="en-US" w:bidi="ar-SA"/>
      </w:rPr>
    </w:lvl>
    <w:lvl w:ilvl="3" w:tplc="B658D956">
      <w:numFmt w:val="bullet"/>
      <w:lvlText w:val="•"/>
      <w:lvlJc w:val="left"/>
      <w:pPr>
        <w:ind w:left="3905" w:hanging="317"/>
      </w:pPr>
      <w:rPr>
        <w:rFonts w:hint="default"/>
        <w:lang w:val="ru-RU" w:eastAsia="en-US" w:bidi="ar-SA"/>
      </w:rPr>
    </w:lvl>
    <w:lvl w:ilvl="4" w:tplc="3F4255AA">
      <w:numFmt w:val="bullet"/>
      <w:lvlText w:val="•"/>
      <w:lvlJc w:val="left"/>
      <w:pPr>
        <w:ind w:left="4960" w:hanging="317"/>
      </w:pPr>
      <w:rPr>
        <w:rFonts w:hint="default"/>
        <w:lang w:val="ru-RU" w:eastAsia="en-US" w:bidi="ar-SA"/>
      </w:rPr>
    </w:lvl>
    <w:lvl w:ilvl="5" w:tplc="B6347BF4">
      <w:numFmt w:val="bullet"/>
      <w:lvlText w:val="•"/>
      <w:lvlJc w:val="left"/>
      <w:pPr>
        <w:ind w:left="6015" w:hanging="317"/>
      </w:pPr>
      <w:rPr>
        <w:rFonts w:hint="default"/>
        <w:lang w:val="ru-RU" w:eastAsia="en-US" w:bidi="ar-SA"/>
      </w:rPr>
    </w:lvl>
    <w:lvl w:ilvl="6" w:tplc="E04A3ABA">
      <w:numFmt w:val="bullet"/>
      <w:lvlText w:val="•"/>
      <w:lvlJc w:val="left"/>
      <w:pPr>
        <w:ind w:left="7070" w:hanging="317"/>
      </w:pPr>
      <w:rPr>
        <w:rFonts w:hint="default"/>
        <w:lang w:val="ru-RU" w:eastAsia="en-US" w:bidi="ar-SA"/>
      </w:rPr>
    </w:lvl>
    <w:lvl w:ilvl="7" w:tplc="81D2CCC2">
      <w:numFmt w:val="bullet"/>
      <w:lvlText w:val="•"/>
      <w:lvlJc w:val="left"/>
      <w:pPr>
        <w:ind w:left="8125" w:hanging="317"/>
      </w:pPr>
      <w:rPr>
        <w:rFonts w:hint="default"/>
        <w:lang w:val="ru-RU" w:eastAsia="en-US" w:bidi="ar-SA"/>
      </w:rPr>
    </w:lvl>
    <w:lvl w:ilvl="8" w:tplc="CEA04F10">
      <w:numFmt w:val="bullet"/>
      <w:lvlText w:val="•"/>
      <w:lvlJc w:val="left"/>
      <w:pPr>
        <w:ind w:left="9180" w:hanging="317"/>
      </w:pPr>
      <w:rPr>
        <w:rFonts w:hint="default"/>
        <w:lang w:val="ru-RU" w:eastAsia="en-US" w:bidi="ar-SA"/>
      </w:rPr>
    </w:lvl>
  </w:abstractNum>
  <w:abstractNum w:abstractNumId="1">
    <w:nsid w:val="3D1638B7"/>
    <w:multiLevelType w:val="hybridMultilevel"/>
    <w:tmpl w:val="07B4E3F4"/>
    <w:lvl w:ilvl="0" w:tplc="9418EDF6">
      <w:numFmt w:val="bullet"/>
      <w:lvlText w:val=""/>
      <w:lvlJc w:val="left"/>
      <w:pPr>
        <w:ind w:left="733" w:hanging="591"/>
      </w:pPr>
      <w:rPr>
        <w:rFonts w:hint="default"/>
        <w:w w:val="100"/>
        <w:lang w:val="ru-RU" w:eastAsia="en-US" w:bidi="ar-SA"/>
      </w:rPr>
    </w:lvl>
    <w:lvl w:ilvl="1" w:tplc="AA04F75E">
      <w:numFmt w:val="bullet"/>
      <w:lvlText w:val=""/>
      <w:lvlJc w:val="left"/>
      <w:pPr>
        <w:ind w:left="1582" w:hanging="360"/>
      </w:pPr>
      <w:rPr>
        <w:rFonts w:hint="default"/>
        <w:w w:val="97"/>
        <w:lang w:val="ru-RU" w:eastAsia="en-US" w:bidi="ar-SA"/>
      </w:rPr>
    </w:lvl>
    <w:lvl w:ilvl="2" w:tplc="639003CA">
      <w:numFmt w:val="bullet"/>
      <w:lvlText w:val="•"/>
      <w:lvlJc w:val="left"/>
      <w:pPr>
        <w:ind w:left="2659" w:hanging="360"/>
      </w:pPr>
      <w:rPr>
        <w:rFonts w:hint="default"/>
        <w:lang w:val="ru-RU" w:eastAsia="en-US" w:bidi="ar-SA"/>
      </w:rPr>
    </w:lvl>
    <w:lvl w:ilvl="3" w:tplc="D6587318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4" w:tplc="B97A1018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  <w:lvl w:ilvl="5" w:tplc="A560F04E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6" w:tplc="5F607CAA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7" w:tplc="0C162260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  <w:lvl w:ilvl="8" w:tplc="15F484A8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2">
    <w:nsid w:val="66435ED0"/>
    <w:multiLevelType w:val="hybridMultilevel"/>
    <w:tmpl w:val="45729728"/>
    <w:lvl w:ilvl="0" w:tplc="6A466F4C">
      <w:numFmt w:val="bullet"/>
      <w:lvlText w:val=""/>
      <w:lvlJc w:val="left"/>
      <w:pPr>
        <w:ind w:left="733" w:hanging="533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1" w:tplc="0E8667E6">
      <w:numFmt w:val="bullet"/>
      <w:lvlText w:val=""/>
      <w:lvlJc w:val="left"/>
      <w:pPr>
        <w:ind w:left="874" w:hanging="509"/>
      </w:pPr>
      <w:rPr>
        <w:rFonts w:hint="default"/>
        <w:w w:val="100"/>
        <w:lang w:val="ru-RU" w:eastAsia="en-US" w:bidi="ar-SA"/>
      </w:rPr>
    </w:lvl>
    <w:lvl w:ilvl="2" w:tplc="763EB4FC">
      <w:numFmt w:val="bullet"/>
      <w:lvlText w:val=""/>
      <w:lvlJc w:val="left"/>
      <w:pPr>
        <w:ind w:left="874" w:hanging="3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D82CB5A6">
      <w:numFmt w:val="bullet"/>
      <w:lvlText w:val="•"/>
      <w:lvlJc w:val="left"/>
      <w:pPr>
        <w:ind w:left="3193" w:hanging="308"/>
      </w:pPr>
      <w:rPr>
        <w:rFonts w:hint="default"/>
        <w:lang w:val="ru-RU" w:eastAsia="en-US" w:bidi="ar-SA"/>
      </w:rPr>
    </w:lvl>
    <w:lvl w:ilvl="4" w:tplc="59546C98">
      <w:numFmt w:val="bullet"/>
      <w:lvlText w:val="•"/>
      <w:lvlJc w:val="left"/>
      <w:pPr>
        <w:ind w:left="4350" w:hanging="308"/>
      </w:pPr>
      <w:rPr>
        <w:rFonts w:hint="default"/>
        <w:lang w:val="ru-RU" w:eastAsia="en-US" w:bidi="ar-SA"/>
      </w:rPr>
    </w:lvl>
    <w:lvl w:ilvl="5" w:tplc="69321566">
      <w:numFmt w:val="bullet"/>
      <w:lvlText w:val="•"/>
      <w:lvlJc w:val="left"/>
      <w:pPr>
        <w:ind w:left="5507" w:hanging="308"/>
      </w:pPr>
      <w:rPr>
        <w:rFonts w:hint="default"/>
        <w:lang w:val="ru-RU" w:eastAsia="en-US" w:bidi="ar-SA"/>
      </w:rPr>
    </w:lvl>
    <w:lvl w:ilvl="6" w:tplc="28A82952">
      <w:numFmt w:val="bullet"/>
      <w:lvlText w:val="•"/>
      <w:lvlJc w:val="left"/>
      <w:pPr>
        <w:ind w:left="6664" w:hanging="308"/>
      </w:pPr>
      <w:rPr>
        <w:rFonts w:hint="default"/>
        <w:lang w:val="ru-RU" w:eastAsia="en-US" w:bidi="ar-SA"/>
      </w:rPr>
    </w:lvl>
    <w:lvl w:ilvl="7" w:tplc="A4A27AE8">
      <w:numFmt w:val="bullet"/>
      <w:lvlText w:val="•"/>
      <w:lvlJc w:val="left"/>
      <w:pPr>
        <w:ind w:left="7820" w:hanging="308"/>
      </w:pPr>
      <w:rPr>
        <w:rFonts w:hint="default"/>
        <w:lang w:val="ru-RU" w:eastAsia="en-US" w:bidi="ar-SA"/>
      </w:rPr>
    </w:lvl>
    <w:lvl w:ilvl="8" w:tplc="9F82A7AE">
      <w:numFmt w:val="bullet"/>
      <w:lvlText w:val="•"/>
      <w:lvlJc w:val="left"/>
      <w:pPr>
        <w:ind w:left="8977" w:hanging="3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579A9"/>
    <w:rsid w:val="00051615"/>
    <w:rsid w:val="00100591"/>
    <w:rsid w:val="00104978"/>
    <w:rsid w:val="001579A9"/>
    <w:rsid w:val="00201780"/>
    <w:rsid w:val="00254C7C"/>
    <w:rsid w:val="0044056A"/>
    <w:rsid w:val="00463EAA"/>
    <w:rsid w:val="004E18CC"/>
    <w:rsid w:val="005725D7"/>
    <w:rsid w:val="00604175"/>
    <w:rsid w:val="00770E6C"/>
    <w:rsid w:val="007911FA"/>
    <w:rsid w:val="007D7394"/>
    <w:rsid w:val="007E0B90"/>
    <w:rsid w:val="009360B9"/>
    <w:rsid w:val="009F4F35"/>
    <w:rsid w:val="00A7339C"/>
    <w:rsid w:val="00A92E92"/>
    <w:rsid w:val="00B8426B"/>
    <w:rsid w:val="00B868B5"/>
    <w:rsid w:val="00B918E7"/>
    <w:rsid w:val="00C12B25"/>
    <w:rsid w:val="00C7516C"/>
    <w:rsid w:val="00C85B36"/>
    <w:rsid w:val="00CA1363"/>
    <w:rsid w:val="00CD1613"/>
    <w:rsid w:val="00CF2370"/>
    <w:rsid w:val="00D0379C"/>
    <w:rsid w:val="00D57AB9"/>
    <w:rsid w:val="00D80012"/>
    <w:rsid w:val="00DA435F"/>
    <w:rsid w:val="00E76C72"/>
    <w:rsid w:val="00E76F08"/>
    <w:rsid w:val="00F15EB2"/>
    <w:rsid w:val="00FD0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49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49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4978"/>
    <w:pPr>
      <w:ind w:left="7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04978"/>
    <w:pPr>
      <w:ind w:left="733" w:firstLine="280"/>
      <w:jc w:val="both"/>
    </w:pPr>
  </w:style>
  <w:style w:type="paragraph" w:customStyle="1" w:styleId="TableParagraph">
    <w:name w:val="Table Paragraph"/>
    <w:basedOn w:val="a"/>
    <w:uiPriority w:val="1"/>
    <w:qFormat/>
    <w:rsid w:val="00104978"/>
  </w:style>
  <w:style w:type="table" w:styleId="a5">
    <w:name w:val="Table Grid"/>
    <w:basedOn w:val="a1"/>
    <w:uiPriority w:val="59"/>
    <w:rsid w:val="00CA1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D73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739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7D73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7394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D02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02A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33" w:firstLine="28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CA1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C4E8D-B1E6-42DD-9C89-559F8A5C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2022-10-21T00:37:00Z</cp:lastPrinted>
  <dcterms:created xsi:type="dcterms:W3CDTF">2022-10-21T00:51:00Z</dcterms:created>
  <dcterms:modified xsi:type="dcterms:W3CDTF">2022-10-21T00:51:00Z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2022-10-20T00:00:00Z</vt:filetime>
  </property>
</Properties>
</file>